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C28FF78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proofErr w:type="gramStart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69534E">
        <w:rPr>
          <w:color w:val="auto"/>
          <w:szCs w:val="28"/>
          <w:lang w:val="ru-RU" w:eastAsia="ru-RU"/>
        </w:rPr>
        <w:t>3</w:t>
      </w:r>
      <w:r w:rsidR="009238E9">
        <w:rPr>
          <w:color w:val="auto"/>
          <w:szCs w:val="28"/>
          <w:lang w:val="ru-RU" w:eastAsia="ru-RU"/>
        </w:rPr>
        <w:t>00</w:t>
      </w:r>
      <w:r w:rsidR="0069534E">
        <w:rPr>
          <w:color w:val="auto"/>
          <w:szCs w:val="28"/>
          <w:lang w:val="ru-RU" w:eastAsia="ru-RU"/>
        </w:rPr>
        <w:t>5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>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D15AEF">
        <w:rPr>
          <w:color w:val="auto"/>
          <w:szCs w:val="28"/>
          <w:lang w:val="ru-RU" w:eastAsia="ru-RU"/>
        </w:rPr>
        <w:t>2</w:t>
      </w:r>
      <w:r w:rsidR="0069534E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7E0D0901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69534E">
        <w:rPr>
          <w:color w:val="auto"/>
          <w:szCs w:val="28"/>
          <w:lang w:val="ru-RU" w:eastAsia="ru-RU"/>
        </w:rPr>
        <w:t>24040503005</w:t>
      </w:r>
      <w:proofErr w:type="gramStart"/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69534E">
        <w:rPr>
          <w:lang w:val="ru-RU"/>
        </w:rPr>
        <w:t>медицинских расходных материалов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430EDB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1D10E1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5018B41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E3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F79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67A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0B2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67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C1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03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6E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6850A77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CF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8F86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7EE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8D8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DD4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713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00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F51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0C960C3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4EFA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7DD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7C76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707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D1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2A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1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7A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710A6B38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62D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BD63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8324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CAF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BCE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9D5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439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ACA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BD82EBC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5A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9FFC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669B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1CE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A688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76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A82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95E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0182E6B3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32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6BE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7879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A7F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07F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78A3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C52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A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09AE8DB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0B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F575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5AD7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B74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227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285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2D0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77E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250FB24E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276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494E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E00C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F45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82F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9FF0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A25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A9A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A9A42E9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21E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31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0D8F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E79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2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5237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CB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8DA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61BAF21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DE17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DBF2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803F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C69B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FA5A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4AEE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463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210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4A8F9BEB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6353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34EE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6C5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81E8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7FE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1DA8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9438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FF2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190EECBE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6B4E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3626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2D18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C1AC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8FB2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599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92A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FAB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15739869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4F8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9707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C7FA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92E5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2332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245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A62D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F47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1B87ACC6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B9AE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1144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3B5D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3A93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E07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E3A8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7BF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C8E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5F48147E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3C2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2C6C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07FE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9688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B19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4C1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517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1D2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4371F5B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1B55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8BDC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33B1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CCB1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6F67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98BD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47B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85D4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17B9C5D2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E450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AD5F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0D52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EDA2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0CD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8977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70C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2DE6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38B93B6A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DD7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A2A9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1A43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799F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9736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D347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0A67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19CA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C7EC6C3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3F7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5823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DC2F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A3A7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40C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80CA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A572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C01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77DD6394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9E3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DDD4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EB3A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86A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E3E8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40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9119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318B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382A45D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CEA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C222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63E0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6AD4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3AC9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D68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05DD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C7ED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25BC52F5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8C0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25FB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EBEC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7920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A9E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BE56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C4BA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0B7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58D4C15D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5779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87F6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BB64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A8B1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856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EC2F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A064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E39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EF5D9F3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FEC0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F027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F14B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9E04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DC2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1F01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3F9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F9C6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4CE6BE02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21E1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B670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D0A2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D0EA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507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1B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1823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D713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047D5FE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C708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4B28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21C9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F736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884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74A4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C8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AFF3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40462FA1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83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6512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2C25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61A9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382E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27D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0A05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5FA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430EDB" w14:paraId="1EDD9E4A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</w:t>
      </w:r>
      <w:proofErr w:type="gramStart"/>
      <w:r w:rsidRPr="00304C57">
        <w:rPr>
          <w:lang w:val="ru-RU"/>
        </w:rPr>
        <w:t>проводится  ликвидация</w:t>
      </w:r>
      <w:proofErr w:type="gramEnd"/>
      <w:r w:rsidRPr="00304C57">
        <w:rPr>
          <w:lang w:val="ru-RU"/>
        </w:rPr>
        <w:t xml:space="preserve">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</w:t>
      </w:r>
      <w:r w:rsidRPr="00304C57">
        <w:rPr>
          <w:lang w:val="ru-RU"/>
        </w:rPr>
        <w:lastRenderedPageBreak/>
        <w:t>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430ED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(на основании Учредительных документов установленной формы (устав, положение, учредительный договор), свидетельства о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430ED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430ED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30EDB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69534E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46</cp:revision>
  <dcterms:created xsi:type="dcterms:W3CDTF">2021-10-01T07:14:00Z</dcterms:created>
  <dcterms:modified xsi:type="dcterms:W3CDTF">2024-01-24T12:33:00Z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