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475B" w14:textId="07EED20C"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r w:rsidR="00567224" w:rsidRPr="00567224">
        <w:rPr>
          <w:rFonts w:ascii="Times New Roman" w:hAnsi="Times New Roman"/>
          <w:sz w:val="24"/>
          <w:szCs w:val="24"/>
          <w:u w:val="single"/>
        </w:rPr>
        <w:t>2</w:t>
      </w:r>
      <w:r w:rsidR="00AF6A1D">
        <w:rPr>
          <w:rFonts w:ascii="Times New Roman" w:hAnsi="Times New Roman"/>
          <w:sz w:val="24"/>
          <w:szCs w:val="24"/>
          <w:u w:val="single"/>
        </w:rPr>
        <w:t>4</w:t>
      </w:r>
      <w:r w:rsidR="00567224" w:rsidRPr="00567224">
        <w:rPr>
          <w:rFonts w:ascii="Times New Roman" w:hAnsi="Times New Roman"/>
          <w:sz w:val="24"/>
          <w:szCs w:val="24"/>
          <w:u w:val="single"/>
        </w:rPr>
        <w:t>0405030</w:t>
      </w:r>
      <w:r w:rsidR="00AF6A1D">
        <w:rPr>
          <w:rFonts w:ascii="Times New Roman" w:hAnsi="Times New Roman"/>
          <w:sz w:val="24"/>
          <w:szCs w:val="24"/>
          <w:u w:val="single"/>
        </w:rPr>
        <w:t>0</w:t>
      </w:r>
      <w:r w:rsidR="00E37E20">
        <w:rPr>
          <w:rFonts w:ascii="Times New Roman" w:hAnsi="Times New Roman"/>
          <w:sz w:val="24"/>
          <w:szCs w:val="24"/>
          <w:u w:val="single"/>
        </w:rPr>
        <w:t>7</w:t>
      </w:r>
    </w:p>
    <w:p w14:paraId="237F5443" w14:textId="77777777"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14:paraId="66D05EE3" w14:textId="77777777" w:rsidR="00AE33F9" w:rsidRPr="004B2AED" w:rsidRDefault="00AE33F9" w:rsidP="00AE33F9">
      <w:pPr>
        <w:pStyle w:val="ConsTitle"/>
        <w:widowControl/>
        <w:tabs>
          <w:tab w:val="left" w:pos="1620"/>
        </w:tabs>
        <w:spacing w:line="360" w:lineRule="exact"/>
        <w:jc w:val="both"/>
        <w:rPr>
          <w:rFonts w:ascii="Times New Roman" w:hAnsi="Times New Roman"/>
          <w:sz w:val="24"/>
          <w:szCs w:val="24"/>
        </w:rPr>
      </w:pPr>
    </w:p>
    <w:p w14:paraId="62D50E6B" w14:textId="5F7F7806" w:rsidR="00AE33F9" w:rsidRPr="004B2AED" w:rsidRDefault="00AE33F9" w:rsidP="00AE33F9">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5C1ABF">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5C1ABF">
        <w:rPr>
          <w:rFonts w:ascii="Times New Roman" w:hAnsi="Times New Roman" w:cs="Times New Roman"/>
          <w:sz w:val="24"/>
          <w:szCs w:val="24"/>
        </w:rPr>
        <w:t xml:space="preserve">              </w:t>
      </w:r>
      <w:proofErr w:type="gramStart"/>
      <w:r w:rsidR="005C1ABF">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proofErr w:type="gramEnd"/>
      <w:r w:rsidRPr="004B2AED">
        <w:rPr>
          <w:rFonts w:ascii="Times New Roman" w:hAnsi="Times New Roman" w:cs="Times New Roman"/>
          <w:sz w:val="24"/>
          <w:szCs w:val="24"/>
        </w:rPr>
        <w:t>___» _________ 20</w:t>
      </w:r>
      <w:r w:rsidR="005C1ABF">
        <w:rPr>
          <w:rFonts w:ascii="Times New Roman" w:hAnsi="Times New Roman" w:cs="Times New Roman"/>
          <w:sz w:val="24"/>
          <w:szCs w:val="24"/>
        </w:rPr>
        <w:t>2</w:t>
      </w:r>
      <w:r w:rsidR="00AF6A1D">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2297048D" w14:textId="77777777" w:rsidR="00AE33F9" w:rsidRPr="004B2AED" w:rsidRDefault="00AE33F9" w:rsidP="00AE33F9">
      <w:pPr>
        <w:pStyle w:val="ConsNonformat"/>
        <w:widowControl/>
        <w:spacing w:line="360" w:lineRule="exact"/>
        <w:jc w:val="both"/>
        <w:rPr>
          <w:rFonts w:ascii="Times New Roman" w:hAnsi="Times New Roman" w:cs="Times New Roman"/>
          <w:sz w:val="24"/>
          <w:szCs w:val="24"/>
        </w:rPr>
      </w:pPr>
    </w:p>
    <w:p w14:paraId="16965B5C" w14:textId="24F9B1E4" w:rsidR="00AE33F9" w:rsidRPr="004B2AED" w:rsidRDefault="005C1ABF" w:rsidP="00AE33F9">
      <w:pPr>
        <w:spacing w:after="0" w:line="360" w:lineRule="exact"/>
        <w:ind w:firstLine="708"/>
        <w:jc w:val="both"/>
        <w:rPr>
          <w:rFonts w:ascii="Times New Roman" w:hAnsi="Times New Roman"/>
          <w:sz w:val="24"/>
          <w:szCs w:val="24"/>
        </w:rPr>
      </w:pPr>
      <w:r w:rsidRPr="005C1ABF">
        <w:rPr>
          <w:rFonts w:ascii="Times New Roman" w:hAnsi="Times New Roman"/>
          <w:sz w:val="24"/>
          <w:szCs w:val="24"/>
        </w:rPr>
        <w:t>Частное учреждение здравоохранения «Клиническая больница «РЖД-Медицина» города Владикавказ» (ЧУЗ «КБ «РЖД-Медицина» г. Владикавказ»)</w:t>
      </w:r>
      <w:r w:rsidR="00AE33F9" w:rsidRPr="004B2AED">
        <w:rPr>
          <w:rFonts w:ascii="Times New Roman" w:hAnsi="Times New Roman"/>
          <w:sz w:val="24"/>
          <w:szCs w:val="24"/>
        </w:rPr>
        <w:t xml:space="preserve">, именуемое далее «Покупатель», в лице </w:t>
      </w:r>
      <w:r w:rsidRPr="005C1ABF">
        <w:rPr>
          <w:rFonts w:ascii="Times New Roman" w:hAnsi="Times New Roman"/>
          <w:sz w:val="24"/>
          <w:szCs w:val="24"/>
        </w:rPr>
        <w:t>главного врача Саидова Насрудина Саидовича</w:t>
      </w:r>
      <w:r w:rsidR="00AE33F9"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13B8C80" w14:textId="77777777" w:rsidR="00AE33F9" w:rsidRPr="004B2AED" w:rsidRDefault="00AE33F9" w:rsidP="00AE33F9">
      <w:pPr>
        <w:pStyle w:val="Standard"/>
        <w:spacing w:line="360" w:lineRule="exact"/>
        <w:ind w:firstLine="708"/>
        <w:jc w:val="both"/>
      </w:pPr>
    </w:p>
    <w:p w14:paraId="0489C732" w14:textId="77777777" w:rsidR="00AE33F9" w:rsidRPr="004B2AED" w:rsidRDefault="00AE33F9" w:rsidP="00AE33F9">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34AB8196" w14:textId="656AD717" w:rsidR="00AE33F9" w:rsidRPr="005C1ABF" w:rsidRDefault="00AE33F9" w:rsidP="005C1ABF">
      <w:pPr>
        <w:pStyle w:val="2"/>
        <w:spacing w:after="0" w:line="360" w:lineRule="exact"/>
        <w:ind w:left="0" w:firstLine="708"/>
        <w:jc w:val="both"/>
        <w:rPr>
          <w:iCs/>
          <w:sz w:val="24"/>
          <w:szCs w:val="24"/>
        </w:rPr>
      </w:pPr>
      <w:r w:rsidRPr="005C1ABF">
        <w:rPr>
          <w:iCs/>
          <w:sz w:val="24"/>
          <w:szCs w:val="24"/>
        </w:rPr>
        <w:t xml:space="preserve">1.1. </w:t>
      </w:r>
      <w:r w:rsidR="00F40247" w:rsidRPr="00F40247">
        <w:rPr>
          <w:iCs/>
          <w:sz w:val="24"/>
          <w:szCs w:val="24"/>
        </w:rPr>
        <w:t xml:space="preserve">Поставщик обязуется по заявкам </w:t>
      </w:r>
      <w:proofErr w:type="gramStart"/>
      <w:r w:rsidR="00F40247" w:rsidRPr="00F40247">
        <w:rPr>
          <w:iCs/>
          <w:sz w:val="24"/>
          <w:szCs w:val="24"/>
        </w:rPr>
        <w:t>Покупателя  передавать</w:t>
      </w:r>
      <w:proofErr w:type="gramEnd"/>
      <w:r w:rsidR="00F40247" w:rsidRPr="00F40247">
        <w:rPr>
          <w:iCs/>
          <w:sz w:val="24"/>
          <w:szCs w:val="24"/>
        </w:rPr>
        <w:t xml:space="preserve">  ему  в установленный настоящим Договором срок расходные медицинские материалы (далее – Товар), по ценам, зафиксированным  в </w:t>
      </w:r>
      <w:r w:rsidR="00F40247">
        <w:rPr>
          <w:iCs/>
          <w:sz w:val="24"/>
          <w:szCs w:val="24"/>
        </w:rPr>
        <w:t>Спецификации</w:t>
      </w:r>
      <w:r w:rsidR="00F40247" w:rsidRPr="00F40247">
        <w:rPr>
          <w:iCs/>
          <w:sz w:val="24"/>
          <w:szCs w:val="24"/>
        </w:rPr>
        <w:t xml:space="preserve"> (Приложение № 1 к настоящему Договору), а  Покупатель обязуется принимать  и оплачивать Товар.</w:t>
      </w:r>
    </w:p>
    <w:p w14:paraId="6C01CA6C" w14:textId="77777777" w:rsidR="00AE33F9" w:rsidRPr="004B2AED" w:rsidRDefault="00AE33F9" w:rsidP="00AE33F9">
      <w:pPr>
        <w:pStyle w:val="Standard"/>
        <w:spacing w:line="360" w:lineRule="exact"/>
        <w:ind w:firstLine="720"/>
        <w:jc w:val="both"/>
      </w:pPr>
      <w:r w:rsidRPr="004B2AED">
        <w:t>1.2. Срок поставки Товара:</w:t>
      </w:r>
    </w:p>
    <w:p w14:paraId="17B68499" w14:textId="77777777" w:rsidR="00F40247" w:rsidRDefault="00F40247" w:rsidP="007F4CC0">
      <w:pPr>
        <w:suppressAutoHyphens/>
        <w:spacing w:after="0"/>
        <w:ind w:firstLine="709"/>
        <w:jc w:val="both"/>
        <w:textAlignment w:val="baseline"/>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w:t>
      </w:r>
      <w:r>
        <w:rPr>
          <w:rFonts w:ascii="Times New Roman" w:eastAsia="Calibri" w:hAnsi="Times New Roman"/>
          <w:iCs/>
          <w:kern w:val="3"/>
          <w:sz w:val="24"/>
          <w:szCs w:val="24"/>
        </w:rPr>
        <w:t xml:space="preserve">8.30 </w:t>
      </w:r>
      <w:r w:rsidRPr="00F40247">
        <w:rPr>
          <w:rFonts w:ascii="Times New Roman" w:eastAsia="Calibri" w:hAnsi="Times New Roman"/>
          <w:iCs/>
          <w:kern w:val="3"/>
          <w:sz w:val="24"/>
          <w:szCs w:val="24"/>
        </w:rPr>
        <w:t xml:space="preserve">ч. до </w:t>
      </w:r>
      <w:r>
        <w:rPr>
          <w:rFonts w:ascii="Times New Roman" w:eastAsia="Calibri" w:hAnsi="Times New Roman"/>
          <w:iCs/>
          <w:kern w:val="3"/>
          <w:sz w:val="24"/>
          <w:szCs w:val="24"/>
        </w:rPr>
        <w:t xml:space="preserve">16.30 </w:t>
      </w:r>
      <w:r w:rsidRPr="00F40247">
        <w:rPr>
          <w:rFonts w:ascii="Times New Roman" w:eastAsia="Calibri" w:hAnsi="Times New Roman"/>
          <w:iCs/>
          <w:kern w:val="3"/>
          <w:sz w:val="24"/>
          <w:szCs w:val="24"/>
        </w:rPr>
        <w:t xml:space="preserve">ч. Срок исполнения каждой заявки не должен составлять более </w:t>
      </w:r>
      <w:r>
        <w:rPr>
          <w:rFonts w:ascii="Times New Roman" w:eastAsia="Calibri" w:hAnsi="Times New Roman"/>
          <w:iCs/>
          <w:kern w:val="3"/>
          <w:sz w:val="24"/>
          <w:szCs w:val="24"/>
        </w:rPr>
        <w:t>5 (пяти)</w:t>
      </w:r>
      <w:r w:rsidRPr="00F40247">
        <w:rPr>
          <w:rFonts w:ascii="Times New Roman" w:eastAsia="Calibri" w:hAnsi="Times New Roman"/>
          <w:iCs/>
          <w:kern w:val="3"/>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Pr>
          <w:rFonts w:ascii="Times New Roman" w:eastAsia="Calibri" w:hAnsi="Times New Roman"/>
          <w:iCs/>
          <w:kern w:val="3"/>
          <w:sz w:val="24"/>
          <w:szCs w:val="24"/>
        </w:rPr>
        <w:t>10 (десяти)</w:t>
      </w:r>
      <w:r w:rsidRPr="00F40247">
        <w:rPr>
          <w:rFonts w:ascii="Times New Roman" w:eastAsia="Calibri" w:hAnsi="Times New Roman"/>
          <w:iCs/>
          <w:kern w:val="3"/>
          <w:sz w:val="24"/>
          <w:szCs w:val="24"/>
        </w:rPr>
        <w:t xml:space="preserve"> календарных дней с момента получения заявки Покупателя.  </w:t>
      </w:r>
    </w:p>
    <w:p w14:paraId="0E1B3831" w14:textId="5009950F" w:rsidR="00AE33F9" w:rsidRPr="007F4CC0" w:rsidRDefault="00F40247" w:rsidP="007F4CC0">
      <w:pPr>
        <w:suppressAutoHyphens/>
        <w:spacing w:after="0"/>
        <w:ind w:firstLine="709"/>
        <w:jc w:val="both"/>
        <w:textAlignment w:val="baseline"/>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Поставщик </w:t>
      </w:r>
      <w:proofErr w:type="gramStart"/>
      <w:r w:rsidRPr="00F40247">
        <w:rPr>
          <w:rFonts w:ascii="Times New Roman" w:eastAsia="Calibri" w:hAnsi="Times New Roman"/>
          <w:iCs/>
          <w:kern w:val="3"/>
          <w:sz w:val="24"/>
          <w:szCs w:val="24"/>
        </w:rPr>
        <w:t>вправе  произвести</w:t>
      </w:r>
      <w:proofErr w:type="gramEnd"/>
      <w:r w:rsidRPr="00F40247">
        <w:rPr>
          <w:rFonts w:ascii="Times New Roman" w:eastAsia="Calibri" w:hAnsi="Times New Roman"/>
          <w:iCs/>
          <w:kern w:val="3"/>
          <w:sz w:val="24"/>
          <w:szCs w:val="24"/>
        </w:rPr>
        <w:t xml:space="preserve"> досрочную поставку партии Товара, указанного в заявке Покупателя. </w:t>
      </w:r>
      <w:r w:rsidR="005C1ABF" w:rsidRPr="005C1ABF">
        <w:rPr>
          <w:rFonts w:ascii="Times New Roman" w:eastAsia="Calibri" w:hAnsi="Times New Roman"/>
          <w:iCs/>
          <w:kern w:val="3"/>
          <w:sz w:val="24"/>
          <w:szCs w:val="24"/>
        </w:rPr>
        <w:t>Заявки направляются в электронной форме по средством автоматизированной системы заказов «Электронный ордер».</w:t>
      </w:r>
    </w:p>
    <w:p w14:paraId="0972A9E6" w14:textId="03D92663" w:rsidR="00761E15" w:rsidRDefault="00AE33F9" w:rsidP="00761E15">
      <w:pPr>
        <w:pStyle w:val="Standard"/>
        <w:spacing w:line="360" w:lineRule="exact"/>
        <w:ind w:firstLine="709"/>
        <w:jc w:val="both"/>
      </w:pPr>
      <w:r w:rsidRPr="004B2AED">
        <w:t>1.3.</w:t>
      </w:r>
      <w:r w:rsidR="007F4CC0">
        <w:t xml:space="preserve"> </w:t>
      </w:r>
      <w:r w:rsidRPr="004B2AED">
        <w:t>Поставка Товара осуществляется:</w:t>
      </w:r>
    </w:p>
    <w:p w14:paraId="2A3C56DD" w14:textId="77777777" w:rsidR="00761E15" w:rsidRDefault="00AE33F9" w:rsidP="00761E15">
      <w:pPr>
        <w:pStyle w:val="Standard"/>
        <w:spacing w:line="360" w:lineRule="exact"/>
        <w:ind w:firstLine="709"/>
        <w:jc w:val="both"/>
        <w:rPr>
          <w:iCs/>
        </w:rPr>
      </w:pPr>
      <w:r w:rsidRPr="004B2AED">
        <w:t>на склад Покупателя, расположенный по адресу:</w:t>
      </w:r>
      <w:r w:rsidR="00761E15" w:rsidRPr="00761E15">
        <w:t xml:space="preserve"> </w:t>
      </w:r>
      <w:r w:rsidR="00761E15" w:rsidRPr="00761E15">
        <w:rPr>
          <w:iCs/>
        </w:rPr>
        <w:t>362002, РСО-Алания, г. Владикавказ, ул. Чкалова, 16.</w:t>
      </w:r>
    </w:p>
    <w:p w14:paraId="393477BF" w14:textId="462B6DFE" w:rsidR="00AE33F9" w:rsidRPr="004B2AED" w:rsidRDefault="00AE33F9" w:rsidP="00AE33F9">
      <w:pPr>
        <w:pStyle w:val="Standard"/>
        <w:spacing w:line="360" w:lineRule="exact"/>
        <w:ind w:firstLine="709"/>
        <w:jc w:val="both"/>
      </w:pPr>
      <w:r w:rsidRPr="004B2AED">
        <w:t>1.4. Время поставки</w:t>
      </w:r>
      <w:r w:rsidR="00761E15">
        <w:t xml:space="preserve"> </w:t>
      </w:r>
      <w:r w:rsidR="00761E15" w:rsidRPr="00761E15">
        <w:t>согласовывается не менее чем за 48 часов до предполагаемой даты поставки.</w:t>
      </w:r>
      <w:r w:rsidR="00761E15" w:rsidRPr="00761E15">
        <w:tab/>
      </w:r>
    </w:p>
    <w:p w14:paraId="4E06F45D" w14:textId="77777777" w:rsidR="00AE33F9" w:rsidRPr="004B2AED" w:rsidRDefault="00AE33F9" w:rsidP="00AE33F9">
      <w:pPr>
        <w:pStyle w:val="Standard"/>
        <w:spacing w:line="360" w:lineRule="exact"/>
        <w:jc w:val="center"/>
        <w:rPr>
          <w:b/>
        </w:rPr>
      </w:pPr>
    </w:p>
    <w:p w14:paraId="7BD9768A" w14:textId="77777777" w:rsidR="00AE33F9" w:rsidRPr="004B2AED" w:rsidRDefault="00AE33F9" w:rsidP="00AE33F9">
      <w:pPr>
        <w:pStyle w:val="Standard"/>
        <w:spacing w:line="360" w:lineRule="exact"/>
        <w:jc w:val="center"/>
        <w:rPr>
          <w:b/>
        </w:rPr>
      </w:pPr>
      <w:r w:rsidRPr="004B2AED">
        <w:rPr>
          <w:b/>
        </w:rPr>
        <w:t>2. Стоимость и порядок оплаты</w:t>
      </w:r>
    </w:p>
    <w:p w14:paraId="60A57568" w14:textId="4B7C5CCF" w:rsidR="00AE33F9" w:rsidRPr="00761E15" w:rsidRDefault="00AE33F9" w:rsidP="00AE33F9">
      <w:pPr>
        <w:spacing w:after="0" w:line="360" w:lineRule="exact"/>
        <w:ind w:firstLine="720"/>
        <w:jc w:val="both"/>
        <w:rPr>
          <w:rFonts w:ascii="Times New Roman" w:hAnsi="Times New Roman"/>
          <w:iCs/>
          <w:sz w:val="24"/>
          <w:szCs w:val="24"/>
        </w:rPr>
      </w:pPr>
      <w:r w:rsidRPr="00761E15">
        <w:rPr>
          <w:rFonts w:ascii="Times New Roman" w:hAnsi="Times New Roman"/>
          <w:iCs/>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w:t>
      </w:r>
      <w:r w:rsidRPr="00761E15">
        <w:rPr>
          <w:rFonts w:ascii="Times New Roman" w:hAnsi="Times New Roman"/>
          <w:iCs/>
          <w:sz w:val="24"/>
          <w:szCs w:val="24"/>
        </w:rPr>
        <w:lastRenderedPageBreak/>
        <w:t xml:space="preserve">___ коп. (в том числе НДС (___%)/ или НДС не облагается на основании </w:t>
      </w:r>
      <w:r w:rsidR="007F4CC0">
        <w:rPr>
          <w:rFonts w:ascii="Times New Roman" w:hAnsi="Times New Roman"/>
          <w:iCs/>
          <w:sz w:val="24"/>
          <w:szCs w:val="24"/>
        </w:rPr>
        <w:t>ст.</w:t>
      </w:r>
      <w:r w:rsidRPr="00761E15">
        <w:rPr>
          <w:rFonts w:ascii="Times New Roman" w:hAnsi="Times New Roman"/>
          <w:iCs/>
          <w:sz w:val="24"/>
          <w:szCs w:val="24"/>
        </w:rPr>
        <w:t>___________________).</w:t>
      </w:r>
    </w:p>
    <w:p w14:paraId="026D87BB" w14:textId="519D60D1"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w:t>
      </w:r>
      <w:r w:rsidR="007F4CC0">
        <w:rPr>
          <w:rFonts w:ascii="Times New Roman" w:hAnsi="Times New Roman"/>
          <w:sz w:val="24"/>
          <w:szCs w:val="24"/>
        </w:rPr>
        <w:t xml:space="preserve">, </w:t>
      </w:r>
      <w:r w:rsidRPr="004B2AED">
        <w:rPr>
          <w:rFonts w:ascii="Times New Roman" w:hAnsi="Times New Roman"/>
          <w:sz w:val="24"/>
          <w:szCs w:val="24"/>
        </w:rPr>
        <w:t>указанный в разделе 16 в следующем порядке:</w:t>
      </w:r>
    </w:p>
    <w:p w14:paraId="26609FAA" w14:textId="63D9FD6B" w:rsidR="00F40247" w:rsidRDefault="00F40247" w:rsidP="00AE33F9">
      <w:pPr>
        <w:spacing w:after="0" w:line="360" w:lineRule="exact"/>
        <w:ind w:firstLine="720"/>
        <w:jc w:val="both"/>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w:t>
      </w:r>
      <w:proofErr w:type="gramStart"/>
      <w:r w:rsidRPr="00F40247">
        <w:rPr>
          <w:rFonts w:ascii="Times New Roman" w:eastAsia="Calibri" w:hAnsi="Times New Roman"/>
          <w:iCs/>
          <w:kern w:val="3"/>
          <w:sz w:val="24"/>
          <w:szCs w:val="24"/>
        </w:rPr>
        <w:t>Поставщика</w:t>
      </w:r>
      <w:proofErr w:type="gramEnd"/>
      <w:r w:rsidRPr="00F40247">
        <w:rPr>
          <w:rFonts w:ascii="Times New Roman" w:eastAsia="Calibri" w:hAnsi="Times New Roman"/>
          <w:iCs/>
          <w:kern w:val="3"/>
          <w:sz w:val="24"/>
          <w:szCs w:val="24"/>
        </w:rPr>
        <w:t xml:space="preserve"> указанный в разделе 16 настоящего Договора</w:t>
      </w:r>
      <w:r>
        <w:rPr>
          <w:rFonts w:ascii="Times New Roman" w:eastAsia="Calibri" w:hAnsi="Times New Roman"/>
          <w:iCs/>
          <w:kern w:val="3"/>
          <w:sz w:val="24"/>
          <w:szCs w:val="24"/>
        </w:rPr>
        <w:t>.</w:t>
      </w:r>
    </w:p>
    <w:p w14:paraId="1511025B" w14:textId="7BE1F428"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48942B9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7758E868"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14:paraId="28D8E062"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2324DA28" w14:textId="5EDCA658" w:rsidR="00AE33F9" w:rsidRPr="00A74178" w:rsidRDefault="00AE33F9" w:rsidP="00AE33F9">
      <w:pPr>
        <w:pStyle w:val="ConsNormal"/>
        <w:spacing w:line="360" w:lineRule="exact"/>
        <w:ind w:firstLine="709"/>
        <w:jc w:val="both"/>
        <w:rPr>
          <w:rFonts w:ascii="Times New Roman" w:hAnsi="Times New Roman" w:cs="Times New Roman"/>
          <w:bCs/>
          <w:iCs/>
          <w:sz w:val="24"/>
          <w:szCs w:val="24"/>
        </w:rPr>
      </w:pPr>
      <w:r w:rsidRPr="004B2AED">
        <w:rPr>
          <w:rFonts w:ascii="Times New Roman" w:hAnsi="Times New Roman" w:cs="Times New Roman"/>
          <w:bCs/>
          <w:sz w:val="24"/>
          <w:szCs w:val="24"/>
        </w:rPr>
        <w:t xml:space="preserve">3.1.1. </w:t>
      </w:r>
      <w:r w:rsidRPr="00A74178">
        <w:rPr>
          <w:rFonts w:ascii="Times New Roman" w:hAnsi="Times New Roman" w:cs="Times New Roman"/>
          <w:bCs/>
          <w:iCs/>
          <w:sz w:val="24"/>
          <w:szCs w:val="24"/>
        </w:rPr>
        <w:t>В сроки, установленные настоящим Договором, осуществлять поставку Товара в количестве, предусмотренном заявкой на поставку Товара, и передачу его Покупателю на условиях настоящего Договора.</w:t>
      </w:r>
      <w:r w:rsidRPr="00A74178">
        <w:rPr>
          <w:rStyle w:val="ae"/>
          <w:rFonts w:ascii="Times New Roman" w:hAnsi="Times New Roman" w:cs="Times New Roman"/>
          <w:bCs/>
          <w:iCs/>
          <w:sz w:val="24"/>
          <w:szCs w:val="24"/>
        </w:rPr>
        <w:footnoteReference w:id="1"/>
      </w:r>
      <w:r w:rsidRPr="00A74178">
        <w:rPr>
          <w:rFonts w:ascii="Times New Roman" w:hAnsi="Times New Roman" w:cs="Times New Roman"/>
          <w:bCs/>
          <w:iCs/>
          <w:sz w:val="24"/>
          <w:szCs w:val="24"/>
        </w:rPr>
        <w:t xml:space="preserve"> </w:t>
      </w:r>
    </w:p>
    <w:p w14:paraId="57D2001B" w14:textId="77777777" w:rsidR="00AE33F9" w:rsidRPr="004B2AED" w:rsidRDefault="00AE33F9" w:rsidP="00AE33F9">
      <w:pPr>
        <w:pStyle w:val="Standard"/>
        <w:shd w:val="clear" w:color="auto" w:fill="FFFFFF"/>
        <w:spacing w:line="360" w:lineRule="exact"/>
        <w:ind w:firstLine="709"/>
        <w:jc w:val="both"/>
        <w:rPr>
          <w:bCs/>
        </w:rPr>
      </w:pPr>
      <w:r w:rsidRPr="004B2AED">
        <w:rPr>
          <w:bCs/>
        </w:rPr>
        <w:t xml:space="preserve">3.1.2. </w:t>
      </w:r>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2E5AE1E7" w14:textId="77777777" w:rsidR="00AE33F9" w:rsidRPr="004B2AED" w:rsidRDefault="00AE33F9" w:rsidP="00AE33F9">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6F992971" w14:textId="77777777" w:rsidR="00AE33F9" w:rsidRPr="004B2AED" w:rsidRDefault="00AE33F9" w:rsidP="00AE33F9">
      <w:pPr>
        <w:pStyle w:val="Standard"/>
        <w:shd w:val="clear" w:color="auto" w:fill="FFFFFF"/>
        <w:spacing w:line="360" w:lineRule="exact"/>
        <w:ind w:firstLine="709"/>
        <w:jc w:val="both"/>
        <w:rPr>
          <w:i/>
        </w:rPr>
      </w:pPr>
      <w:r w:rsidRPr="004B2AED">
        <w:rPr>
          <w:i/>
        </w:rPr>
        <w:t xml:space="preserve">товарную накладную формы (ТОРГ-12); </w:t>
      </w:r>
    </w:p>
    <w:p w14:paraId="61D7BBAD" w14:textId="77777777" w:rsidR="00AE33F9" w:rsidRPr="004B2AED" w:rsidRDefault="00AE33F9" w:rsidP="00AE33F9">
      <w:pPr>
        <w:pStyle w:val="Standard"/>
        <w:shd w:val="clear" w:color="auto" w:fill="FFFFFF"/>
        <w:spacing w:line="360" w:lineRule="exact"/>
        <w:ind w:firstLine="709"/>
        <w:jc w:val="both"/>
        <w:rPr>
          <w:i/>
        </w:rPr>
      </w:pPr>
      <w:r w:rsidRPr="004B2AED">
        <w:rPr>
          <w:i/>
        </w:rPr>
        <w:t>счет – фактуру.</w:t>
      </w:r>
    </w:p>
    <w:p w14:paraId="2C47BDC8" w14:textId="77777777" w:rsidR="00AE33F9" w:rsidRPr="004B2AED" w:rsidRDefault="00AE33F9" w:rsidP="00AE33F9">
      <w:pPr>
        <w:pStyle w:val="Standard"/>
        <w:shd w:val="clear" w:color="auto" w:fill="FFFFFF"/>
        <w:spacing w:line="360" w:lineRule="exact"/>
        <w:ind w:firstLine="709"/>
        <w:jc w:val="both"/>
        <w:rPr>
          <w:b/>
          <w:i/>
        </w:rPr>
      </w:pPr>
      <w:r w:rsidRPr="004B2AED">
        <w:rPr>
          <w:b/>
          <w:i/>
        </w:rPr>
        <w:t xml:space="preserve">или </w:t>
      </w:r>
    </w:p>
    <w:p w14:paraId="574864A4" w14:textId="77777777" w:rsidR="00AE33F9" w:rsidRPr="004B2AED" w:rsidRDefault="00AE33F9" w:rsidP="00AE33F9">
      <w:pPr>
        <w:pStyle w:val="Standard"/>
        <w:shd w:val="clear" w:color="auto" w:fill="FFFFFF"/>
        <w:spacing w:line="360" w:lineRule="exact"/>
        <w:ind w:firstLine="709"/>
        <w:jc w:val="both"/>
        <w:rPr>
          <w:i/>
        </w:rPr>
      </w:pPr>
      <w:r w:rsidRPr="004B2AED">
        <w:rPr>
          <w:i/>
        </w:rPr>
        <w:t>Универсальный передаточный документ (УПД).</w:t>
      </w:r>
    </w:p>
    <w:p w14:paraId="0F49D042"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DC71DF0" w14:textId="0BF18BF2"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lastRenderedPageBreak/>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e"/>
          <w:rFonts w:ascii="Times New Roman" w:hAnsi="Times New Roman"/>
          <w:sz w:val="24"/>
          <w:szCs w:val="24"/>
        </w:rPr>
        <w:footnoteReference w:id="2"/>
      </w:r>
    </w:p>
    <w:p w14:paraId="7AD44F3C"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3DF0A2D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14:paraId="53A3D743"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4F86184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665E4E0E" w14:textId="77777777" w:rsidR="00AE33F9" w:rsidRPr="004B2AED" w:rsidRDefault="00AE33F9" w:rsidP="00AE33F9">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4AE56F5D" w14:textId="77777777" w:rsidR="00AE33F9" w:rsidRPr="004B2AED" w:rsidRDefault="00AE33F9" w:rsidP="00AE33F9">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EEE1B6C" w14:textId="77777777" w:rsidR="00AE33F9" w:rsidRPr="004B2AED" w:rsidRDefault="00AE33F9" w:rsidP="00AE33F9">
      <w:pPr>
        <w:pStyle w:val="Standard"/>
        <w:spacing w:line="360" w:lineRule="exact"/>
        <w:ind w:firstLine="720"/>
        <w:jc w:val="both"/>
        <w:rPr>
          <w:shd w:val="clear" w:color="auto" w:fill="FFFFFF"/>
        </w:rPr>
      </w:pPr>
    </w:p>
    <w:p w14:paraId="6F9EF9DD"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40E48840" w14:textId="77777777" w:rsidR="00AE33F9" w:rsidRPr="004B2AED" w:rsidRDefault="00AE33F9" w:rsidP="00AE33F9">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1A4BC78F" w14:textId="48B4659E" w:rsidR="00AE33F9" w:rsidRPr="004B2AED" w:rsidRDefault="00AE33F9" w:rsidP="00AE33F9">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83377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номер Договора;</w:t>
      </w:r>
    </w:p>
    <w:p w14:paraId="19743085" w14:textId="77777777" w:rsidR="00AE33F9" w:rsidRPr="004B2AED" w:rsidRDefault="00AE33F9" w:rsidP="00AE33F9">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1976219B"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наименование Товара;</w:t>
      </w:r>
    </w:p>
    <w:p w14:paraId="63F3EF2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упаковочный лист;</w:t>
      </w:r>
    </w:p>
    <w:p w14:paraId="2029AB3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дату отгрузки;</w:t>
      </w:r>
    </w:p>
    <w:p w14:paraId="79994758"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количество мест;</w:t>
      </w:r>
    </w:p>
    <w:p w14:paraId="085305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вес нетто и вес брутто.</w:t>
      </w:r>
    </w:p>
    <w:p w14:paraId="73FEA758" w14:textId="77777777" w:rsidR="00AE33F9" w:rsidRPr="004B2AED" w:rsidRDefault="00AE33F9" w:rsidP="00AE33F9">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B66D568" w14:textId="77777777"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w:t>
      </w:r>
      <w:r w:rsidRPr="004B2AED">
        <w:rPr>
          <w:rFonts w:ascii="Times New Roman" w:hAnsi="Times New Roman" w:cs="Times New Roman"/>
          <w:sz w:val="24"/>
          <w:szCs w:val="24"/>
        </w:rPr>
        <w:lastRenderedPageBreak/>
        <w:t>ссылаться на то, что Товар был осмотрен и принят Покупателем, при условии, что заводская упаковка не вскрывалась.</w:t>
      </w:r>
    </w:p>
    <w:p w14:paraId="0315A2C5" w14:textId="77777777" w:rsidR="00AE33F9" w:rsidRPr="004B2AED" w:rsidRDefault="00AE33F9" w:rsidP="00AE33F9">
      <w:pPr>
        <w:pStyle w:val="ConsNormal"/>
        <w:spacing w:line="360" w:lineRule="exact"/>
        <w:ind w:firstLine="360"/>
        <w:jc w:val="center"/>
        <w:rPr>
          <w:rFonts w:ascii="Times New Roman" w:hAnsi="Times New Roman" w:cs="Times New Roman"/>
          <w:sz w:val="24"/>
          <w:szCs w:val="24"/>
        </w:rPr>
      </w:pPr>
    </w:p>
    <w:p w14:paraId="70120494" w14:textId="77777777" w:rsidR="00AE33F9" w:rsidRPr="004B2AED" w:rsidRDefault="00AE33F9" w:rsidP="00AE33F9">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14:paraId="7E4697A0" w14:textId="77777777" w:rsidR="00AE33F9" w:rsidRPr="004B2AED" w:rsidRDefault="00AE33F9" w:rsidP="00AE33F9">
      <w:pPr>
        <w:pStyle w:val="a9"/>
        <w:spacing w:line="360" w:lineRule="exact"/>
        <w:jc w:val="both"/>
        <w:rPr>
          <w:sz w:val="24"/>
          <w:szCs w:val="24"/>
        </w:rPr>
      </w:pPr>
      <w:r w:rsidRPr="004B2AED">
        <w:rPr>
          <w:sz w:val="24"/>
          <w:szCs w:val="24"/>
        </w:rPr>
        <w:tab/>
        <w:t>5.1. Поставщик гарантирует, что:</w:t>
      </w:r>
    </w:p>
    <w:p w14:paraId="7533E19D" w14:textId="77777777" w:rsidR="00AE33F9" w:rsidRPr="004B2AED" w:rsidRDefault="00AE33F9" w:rsidP="00AE33F9">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14:paraId="6263340D"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12D0C5D8" w14:textId="77777777" w:rsidR="00AE33F9" w:rsidRPr="004B2AED" w:rsidRDefault="00AE33F9" w:rsidP="00AE33F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6E42B141" w14:textId="77777777" w:rsidR="00AE33F9" w:rsidRPr="004B2AED" w:rsidRDefault="00AE33F9" w:rsidP="00AE33F9">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14:paraId="0F96F6E3" w14:textId="77777777" w:rsidR="00AE33F9" w:rsidRPr="004B2AED" w:rsidRDefault="00AE33F9" w:rsidP="00AE33F9">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BD1CDA3" w14:textId="65BB226C" w:rsidR="00AE33F9" w:rsidRPr="00A74178" w:rsidRDefault="00AE33F9" w:rsidP="00A74178">
      <w:pPr>
        <w:pStyle w:val="a9"/>
        <w:spacing w:line="360" w:lineRule="exact"/>
        <w:jc w:val="both"/>
        <w:rPr>
          <w:iCs/>
          <w:sz w:val="24"/>
          <w:szCs w:val="24"/>
        </w:rPr>
      </w:pPr>
      <w:r w:rsidRPr="004B2AED">
        <w:rPr>
          <w:sz w:val="24"/>
          <w:szCs w:val="24"/>
        </w:rPr>
        <w:tab/>
        <w:t xml:space="preserve">5.2. </w:t>
      </w:r>
      <w:r w:rsidRPr="00A74178">
        <w:rPr>
          <w:iCs/>
          <w:sz w:val="24"/>
          <w:szCs w:val="24"/>
        </w:rPr>
        <w:t xml:space="preserve">Гарантийный срок для Товара составляет </w:t>
      </w:r>
      <w:r w:rsidRPr="00A74178">
        <w:rPr>
          <w:iCs/>
          <w:sz w:val="24"/>
          <w:szCs w:val="24"/>
          <w:highlight w:val="yellow"/>
        </w:rPr>
        <w:t>__ (__)</w:t>
      </w:r>
      <w:r w:rsidRPr="00A74178">
        <w:rPr>
          <w:iCs/>
          <w:sz w:val="24"/>
          <w:szCs w:val="24"/>
        </w:rPr>
        <w:t xml:space="preserve"> с даты подписания Покупателем (представителем Покупателя) товарной накладной формы ТОРГ-12/ Универсального передаточного документа (УПД).</w:t>
      </w:r>
    </w:p>
    <w:p w14:paraId="1ACAC261" w14:textId="015361D3"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w:t>
      </w:r>
      <w:r w:rsidR="007F4CC0">
        <w:rPr>
          <w:rFonts w:ascii="Times New Roman" w:hAnsi="Times New Roman"/>
          <w:sz w:val="24"/>
          <w:szCs w:val="24"/>
        </w:rPr>
        <w:t xml:space="preserve">, </w:t>
      </w:r>
      <w:r w:rsidRPr="004B2AED">
        <w:rPr>
          <w:rFonts w:ascii="Times New Roman" w:hAnsi="Times New Roman"/>
          <w:sz w:val="24"/>
          <w:szCs w:val="24"/>
        </w:rPr>
        <w:t xml:space="preserve">в связи с этим расходы.  </w:t>
      </w:r>
    </w:p>
    <w:p w14:paraId="6F8FC6BF" w14:textId="77777777" w:rsidR="00AE33F9" w:rsidRPr="004B2AED" w:rsidRDefault="00AE33F9" w:rsidP="00AE33F9">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9C88079" w14:textId="77777777"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1BF5A229" w14:textId="3E0A6D22"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A74178">
        <w:rPr>
          <w:rFonts w:ascii="Times New Roman" w:hAnsi="Times New Roman"/>
          <w:sz w:val="24"/>
          <w:szCs w:val="24"/>
        </w:rPr>
        <w:t>10 (десяти)</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14:paraId="395AD0A4"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14:paraId="6C0303E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ABAD84B" w14:textId="77777777" w:rsidR="00AE33F9" w:rsidRPr="004B2AED" w:rsidRDefault="00AE33F9" w:rsidP="00AE33F9">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14:paraId="7D08817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14:paraId="4A5AE83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14:paraId="1C8ADB0D" w14:textId="77777777" w:rsidR="00AE33F9" w:rsidRPr="004B2AED" w:rsidRDefault="00AE33F9" w:rsidP="00AE33F9">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6023221" w14:textId="77777777" w:rsidR="00AE33F9" w:rsidRPr="004B2AED" w:rsidRDefault="00AE33F9" w:rsidP="00AE33F9">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D49DC80" w14:textId="77777777" w:rsidR="00AE33F9" w:rsidRPr="004B2AED" w:rsidRDefault="00AE33F9" w:rsidP="00AE33F9">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59D0366" w14:textId="77777777" w:rsidR="00AE33F9" w:rsidRPr="004B2AED" w:rsidRDefault="00AE33F9" w:rsidP="00AE33F9">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3984549" w14:textId="77777777" w:rsidR="00AE33F9" w:rsidRPr="004B2AED" w:rsidRDefault="00AE33F9" w:rsidP="00AE33F9">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3A6C434" w14:textId="77777777" w:rsidR="00AE33F9" w:rsidRPr="004B2AED" w:rsidRDefault="00AE33F9" w:rsidP="00AE33F9">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5FC1F20E" w14:textId="77777777" w:rsidR="00AE33F9" w:rsidRPr="004B2AED" w:rsidRDefault="00AE33F9" w:rsidP="00AE33F9">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2E6FE3F8" w14:textId="76DC7F3E" w:rsidR="00AE33F9" w:rsidRPr="004B2AED" w:rsidRDefault="00AE33F9" w:rsidP="00AE33F9">
      <w:pPr>
        <w:pStyle w:val="Standard"/>
        <w:spacing w:line="360" w:lineRule="exact"/>
        <w:ind w:right="-81" w:firstLine="709"/>
        <w:jc w:val="both"/>
      </w:pPr>
      <w:r w:rsidRPr="004B2AED">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1589759E" w14:textId="77777777" w:rsidR="00AE33F9" w:rsidRPr="004B2AED" w:rsidRDefault="00AE33F9" w:rsidP="00AE33F9">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571DDAD" w14:textId="4DC4C893" w:rsidR="00AE33F9" w:rsidRPr="004B2AED" w:rsidRDefault="00AE33F9" w:rsidP="00AE33F9">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 xml:space="preserve">товарную накладную формы </w:t>
      </w:r>
      <w:r w:rsidRPr="004B2AED">
        <w:rPr>
          <w:i/>
          <w:sz w:val="24"/>
          <w:szCs w:val="24"/>
        </w:rPr>
        <w:lastRenderedPageBreak/>
        <w:t>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0C52274B" w14:textId="77777777" w:rsidR="00AE33F9" w:rsidRPr="004B2AED" w:rsidRDefault="00AE33F9" w:rsidP="00AE33F9">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46BA1BDF" w14:textId="77777777" w:rsidR="00AE33F9" w:rsidRPr="004B2AED" w:rsidRDefault="00AE33F9" w:rsidP="00AE33F9">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CCC199E" w14:textId="77777777" w:rsidR="00AE33F9" w:rsidRPr="004B2AED" w:rsidRDefault="00AE33F9" w:rsidP="00AE33F9">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6CFFB9E8"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298BEEB2"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7850EE6A"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p>
    <w:p w14:paraId="53D74AD9"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14:paraId="055F47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3354CBB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71905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4B2AED">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14:paraId="75F1F2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DEE128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114A3B5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14:paraId="67D307B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5DCD20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3720D64" w14:textId="114F899F"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74178">
        <w:rPr>
          <w:rFonts w:ascii="Times New Roman" w:hAnsi="Times New Roman" w:cs="Times New Roman"/>
          <w:sz w:val="24"/>
          <w:szCs w:val="24"/>
        </w:rPr>
        <w:t>по месту нахождения Истца</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14:paraId="69788DA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50DFB8E1"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14:paraId="31C46ED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57DC5B62"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BAAAA6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D58D9B0" w14:textId="728C0D8F"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w:t>
      </w:r>
      <w:r w:rsidR="00A74178">
        <w:rPr>
          <w:rFonts w:ascii="Times New Roman" w:hAnsi="Times New Roman" w:cs="Times New Roman"/>
          <w:sz w:val="24"/>
          <w:szCs w:val="24"/>
        </w:rPr>
        <w:t xml:space="preserve"> </w:t>
      </w:r>
      <w:r w:rsidRPr="004B2AED">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e"/>
          <w:rFonts w:ascii="Times New Roman" w:hAnsi="Times New Roman" w:cs="Times New Roman"/>
          <w:sz w:val="24"/>
          <w:szCs w:val="24"/>
        </w:rPr>
        <w:footnoteReference w:id="3"/>
      </w:r>
    </w:p>
    <w:p w14:paraId="74A3F05A"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5048AE78" w14:textId="683C2601"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F5A2284" w14:textId="77777777" w:rsidR="00AE33F9" w:rsidRPr="004B2AED" w:rsidRDefault="00AE33F9" w:rsidP="00AE33F9">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0FEACB2B" w14:textId="77777777" w:rsidR="00AE33F9" w:rsidRPr="004B2AED" w:rsidRDefault="00AE33F9" w:rsidP="00AE33F9">
      <w:pPr>
        <w:pStyle w:val="Standard"/>
        <w:spacing w:line="360" w:lineRule="exact"/>
        <w:jc w:val="center"/>
        <w:rPr>
          <w:b/>
        </w:rPr>
      </w:pPr>
    </w:p>
    <w:p w14:paraId="3D80E05A" w14:textId="77777777" w:rsidR="00AE33F9" w:rsidRPr="004B2AED" w:rsidRDefault="00AE33F9" w:rsidP="00AE33F9">
      <w:pPr>
        <w:pStyle w:val="Standard"/>
        <w:spacing w:line="360" w:lineRule="exact"/>
        <w:jc w:val="center"/>
        <w:rPr>
          <w:b/>
        </w:rPr>
      </w:pPr>
      <w:r w:rsidRPr="004B2AED">
        <w:rPr>
          <w:b/>
        </w:rPr>
        <w:t>12. Антикоррупционная оговорка</w:t>
      </w:r>
    </w:p>
    <w:p w14:paraId="142BAB39"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546AF8"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988DF3"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4E8A85A8" w14:textId="668AEAD3"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74178" w:rsidRPr="00A74178">
        <w:rPr>
          <w:rFonts w:ascii="Times New Roman" w:hAnsi="Times New Roman"/>
          <w:sz w:val="24"/>
          <w:szCs w:val="24"/>
        </w:rPr>
        <w:t>(8672) 53-72-76, официальный сайт: rzdbolnica.ru, электронная почта: rzdbolnica.vladikavkaz@yandex.ru</w:t>
      </w:r>
      <w:r w:rsidR="00A74178">
        <w:rPr>
          <w:rFonts w:ascii="Times New Roman" w:hAnsi="Times New Roman"/>
          <w:sz w:val="24"/>
          <w:szCs w:val="24"/>
        </w:rPr>
        <w:t>.</w:t>
      </w:r>
    </w:p>
    <w:p w14:paraId="33366AD4" w14:textId="2E10ECB9"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A74178">
        <w:rPr>
          <w:rFonts w:ascii="Times New Roman" w:hAnsi="Times New Roman"/>
          <w:sz w:val="24"/>
          <w:szCs w:val="24"/>
          <w:highlight w:val="yellow"/>
        </w:rPr>
        <w:t>______________________</w:t>
      </w:r>
      <w:r w:rsidRPr="004B2AED">
        <w:rPr>
          <w:rFonts w:ascii="Times New Roman" w:hAnsi="Times New Roman"/>
          <w:sz w:val="24"/>
          <w:szCs w:val="24"/>
        </w:rPr>
        <w:t xml:space="preserve">, официальный сайт </w:t>
      </w:r>
      <w:r w:rsidRPr="00A74178">
        <w:rPr>
          <w:rFonts w:ascii="Times New Roman" w:hAnsi="Times New Roman"/>
          <w:sz w:val="24"/>
          <w:szCs w:val="24"/>
          <w:highlight w:val="yellow"/>
        </w:rPr>
        <w:t>________________</w:t>
      </w:r>
      <w:r w:rsidRPr="004B2AED">
        <w:rPr>
          <w:rFonts w:ascii="Times New Roman" w:hAnsi="Times New Roman"/>
          <w:sz w:val="24"/>
          <w:szCs w:val="24"/>
        </w:rPr>
        <w:t xml:space="preserve"> (для заполнения специальной формы)</w:t>
      </w:r>
      <w:r w:rsidR="00A74178">
        <w:rPr>
          <w:rFonts w:ascii="Times New Roman" w:hAnsi="Times New Roman"/>
          <w:sz w:val="24"/>
          <w:szCs w:val="24"/>
        </w:rPr>
        <w:t>, электронная почта</w:t>
      </w:r>
      <w:r w:rsidR="00A74178" w:rsidRPr="00A74178">
        <w:rPr>
          <w:rFonts w:ascii="Times New Roman" w:hAnsi="Times New Roman"/>
          <w:sz w:val="24"/>
          <w:szCs w:val="24"/>
          <w:highlight w:val="yellow"/>
        </w:rPr>
        <w:t>_________________</w:t>
      </w:r>
      <w:r w:rsidRPr="00A74178">
        <w:rPr>
          <w:rFonts w:ascii="Times New Roman" w:hAnsi="Times New Roman"/>
          <w:sz w:val="24"/>
          <w:szCs w:val="24"/>
          <w:highlight w:val="yellow"/>
        </w:rPr>
        <w:t>.</w:t>
      </w:r>
    </w:p>
    <w:p w14:paraId="49AD16F7"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1056D44E"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E1B6E41"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D619D1D" w14:textId="77777777" w:rsidR="00AE33F9" w:rsidRPr="004B2AED" w:rsidRDefault="00AE33F9" w:rsidP="00AE33F9">
      <w:pPr>
        <w:pStyle w:val="Standard"/>
        <w:spacing w:line="360" w:lineRule="exact"/>
        <w:jc w:val="center"/>
        <w:rPr>
          <w:b/>
        </w:rPr>
      </w:pPr>
    </w:p>
    <w:p w14:paraId="14D531C9" w14:textId="77777777" w:rsidR="00AE33F9" w:rsidRPr="004B2AED" w:rsidRDefault="00AE33F9" w:rsidP="00AE33F9">
      <w:pPr>
        <w:pStyle w:val="Standard"/>
        <w:spacing w:line="360" w:lineRule="exact"/>
        <w:jc w:val="center"/>
        <w:rPr>
          <w:b/>
        </w:rPr>
      </w:pPr>
      <w:r w:rsidRPr="004B2AED">
        <w:rPr>
          <w:b/>
        </w:rPr>
        <w:t>13. Срок действия Договора</w:t>
      </w:r>
    </w:p>
    <w:p w14:paraId="51E3B41A" w14:textId="1F87731C" w:rsidR="00AE33F9" w:rsidRDefault="00AE33F9" w:rsidP="00AE33F9">
      <w:pPr>
        <w:pStyle w:val="Standard"/>
        <w:spacing w:line="360" w:lineRule="exact"/>
        <w:jc w:val="both"/>
        <w:rPr>
          <w:iCs/>
        </w:rPr>
      </w:pPr>
      <w:r w:rsidRPr="004B2AED">
        <w:rPr>
          <w:i/>
        </w:rPr>
        <w:t xml:space="preserve">         </w:t>
      </w:r>
      <w:r w:rsidRPr="00A74178">
        <w:rPr>
          <w:iCs/>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04F0DB28" w14:textId="77777777" w:rsidR="00A74178" w:rsidRPr="00A74178" w:rsidRDefault="00A74178" w:rsidP="00AE33F9">
      <w:pPr>
        <w:pStyle w:val="Standard"/>
        <w:spacing w:line="360" w:lineRule="exact"/>
        <w:jc w:val="both"/>
        <w:rPr>
          <w:iCs/>
        </w:rPr>
      </w:pPr>
    </w:p>
    <w:p w14:paraId="4363C0DA" w14:textId="77777777" w:rsidR="00AE33F9" w:rsidRPr="004B2AED" w:rsidRDefault="00AE33F9" w:rsidP="00AE33F9">
      <w:pPr>
        <w:pStyle w:val="a3"/>
        <w:tabs>
          <w:tab w:val="left" w:pos="-6804"/>
        </w:tabs>
        <w:spacing w:after="0" w:line="360" w:lineRule="exact"/>
        <w:ind w:firstLine="709"/>
        <w:jc w:val="center"/>
        <w:rPr>
          <w:b/>
        </w:rPr>
      </w:pPr>
      <w:r w:rsidRPr="004B2AED">
        <w:rPr>
          <w:b/>
        </w:rPr>
        <w:t>14. Налоговая оговорка</w:t>
      </w:r>
    </w:p>
    <w:p w14:paraId="64EA361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14:paraId="082B35A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14:paraId="7CB715B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A74178">
        <w:rPr>
          <w:rFonts w:ascii="Times New Roman" w:hAnsi="Times New Roman"/>
          <w:highlight w:val="yellow"/>
        </w:rPr>
        <w:t xml:space="preserve">данный </w:t>
      </w:r>
      <w:proofErr w:type="gramStart"/>
      <w:r w:rsidRPr="00A74178">
        <w:rPr>
          <w:rFonts w:ascii="Times New Roman" w:hAnsi="Times New Roman"/>
          <w:highlight w:val="yellow"/>
        </w:rPr>
        <w:t>абзац  не</w:t>
      </w:r>
      <w:proofErr w:type="gramEnd"/>
      <w:r w:rsidRPr="00A74178">
        <w:rPr>
          <w:rFonts w:ascii="Times New Roman" w:hAnsi="Times New Roman"/>
          <w:highlight w:val="yellow"/>
        </w:rPr>
        <w:t xml:space="preserve"> добавляется в договор, если Поставщиком является индивидуальный предприниматель</w:t>
      </w:r>
      <w:r w:rsidRPr="00A74178">
        <w:rPr>
          <w:rFonts w:ascii="Times New Roman" w:hAnsi="Times New Roman"/>
          <w:sz w:val="24"/>
          <w:szCs w:val="24"/>
          <w:highlight w:val="yellow"/>
        </w:rPr>
        <w:t>;</w:t>
      </w:r>
    </w:p>
    <w:p w14:paraId="16C8446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BF5DFB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29357D3"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99D214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C1282A7"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D2AFCB0"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2CB25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14:paraId="0EC3B677" w14:textId="77777777" w:rsidR="00AE33F9" w:rsidRPr="004B2AED" w:rsidRDefault="00AE33F9" w:rsidP="00AE33F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w:t>
      </w:r>
      <w:r w:rsidRPr="007F4CC0">
        <w:rPr>
          <w:rFonts w:ascii="Times New Roman" w:hAnsi="Times New Roman"/>
          <w:sz w:val="24"/>
          <w:szCs w:val="24"/>
          <w:highlight w:val="yellow"/>
        </w:rPr>
        <w:t xml:space="preserve">– </w:t>
      </w:r>
      <w:r w:rsidRPr="007F4CC0">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14:paraId="053B9F7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606BF8"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 xml:space="preserve">нарушит гарантии (любую одну, несколько или все вместе), указанные в пункте 14.1. настоящего </w:t>
      </w:r>
      <w:proofErr w:type="gramStart"/>
      <w:r w:rsidRPr="004B2AED">
        <w:rPr>
          <w:rFonts w:ascii="Times New Roman" w:hAnsi="Times New Roman"/>
          <w:sz w:val="24"/>
          <w:szCs w:val="24"/>
        </w:rPr>
        <w:t>Договора,  и</w:t>
      </w:r>
      <w:proofErr w:type="gramEnd"/>
      <w:r w:rsidRPr="004B2AED">
        <w:rPr>
          <w:rFonts w:ascii="Times New Roman" w:hAnsi="Times New Roman"/>
          <w:sz w:val="24"/>
          <w:szCs w:val="24"/>
        </w:rPr>
        <w:t xml:space="preserve"> это повлечет:</w:t>
      </w:r>
    </w:p>
    <w:p w14:paraId="1D1AF298" w14:textId="77777777" w:rsidR="00AE33F9" w:rsidRPr="004B2AED" w:rsidRDefault="00AE33F9" w:rsidP="00AE33F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DD9817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C48A0AE"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948DCA5"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5B4590F0"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14:paraId="16D62FB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31F141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14:paraId="0F78B8F1"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55BC07B" w14:textId="77777777" w:rsidR="00AE33F9" w:rsidRPr="004B2AED" w:rsidRDefault="00AE33F9" w:rsidP="00AE33F9">
      <w:pPr>
        <w:pStyle w:val="Standard"/>
        <w:spacing w:line="360" w:lineRule="exact"/>
        <w:ind w:firstLine="709"/>
        <w:jc w:val="both"/>
        <w:rPr>
          <w:shd w:val="clear" w:color="auto" w:fill="FFFFFF"/>
        </w:rPr>
      </w:pPr>
      <w:r w:rsidRPr="004B2AED">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BF3FAB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14:paraId="69E6E625"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14:paraId="5A181034" w14:textId="7A4EC5BC"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14:paraId="683270E8" w14:textId="3CAACE7E" w:rsidR="00AE33F9" w:rsidRPr="00A74178" w:rsidRDefault="00AE33F9" w:rsidP="00AE33F9">
      <w:pPr>
        <w:pStyle w:val="ConsNormal"/>
        <w:spacing w:line="360" w:lineRule="exact"/>
        <w:ind w:firstLine="709"/>
        <w:jc w:val="both"/>
        <w:rPr>
          <w:rFonts w:ascii="Times New Roman" w:hAnsi="Times New Roman" w:cs="Times New Roman"/>
          <w:iCs/>
          <w:sz w:val="24"/>
          <w:szCs w:val="24"/>
        </w:rPr>
      </w:pPr>
      <w:r w:rsidRPr="00A74178">
        <w:rPr>
          <w:rFonts w:ascii="Times New Roman" w:hAnsi="Times New Roman" w:cs="Times New Roman"/>
          <w:iCs/>
          <w:sz w:val="24"/>
          <w:szCs w:val="24"/>
        </w:rPr>
        <w:t>15.7.1 Спецификация (Приложение № 1)</w:t>
      </w:r>
    </w:p>
    <w:p w14:paraId="1C48A110"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p>
    <w:p w14:paraId="2957B04A" w14:textId="77777777" w:rsidR="00AE33F9" w:rsidRPr="004B2AED" w:rsidRDefault="00AE33F9" w:rsidP="00AE33F9">
      <w:pPr>
        <w:pStyle w:val="Textbody"/>
        <w:spacing w:after="0" w:line="360" w:lineRule="exact"/>
        <w:jc w:val="center"/>
        <w:rPr>
          <w:b/>
        </w:rPr>
      </w:pPr>
      <w:r w:rsidRPr="004B2AED">
        <w:rPr>
          <w:b/>
        </w:rPr>
        <w:t>16. Адреса и платёжные реквизиты Сторон</w:t>
      </w:r>
    </w:p>
    <w:p w14:paraId="2412D9AE" w14:textId="77777777" w:rsidR="00AE33F9" w:rsidRPr="004B2AED" w:rsidRDefault="00AE33F9" w:rsidP="00AE33F9">
      <w:pPr>
        <w:spacing w:after="0" w:line="360" w:lineRule="exact"/>
        <w:ind w:firstLine="709"/>
        <w:jc w:val="both"/>
        <w:rPr>
          <w:rFonts w:ascii="Times New Roman" w:hAnsi="Times New Roman"/>
          <w:b/>
          <w:sz w:val="24"/>
          <w:szCs w:val="24"/>
        </w:rPr>
      </w:pPr>
    </w:p>
    <w:tbl>
      <w:tblPr>
        <w:tblW w:w="0" w:type="auto"/>
        <w:tblInd w:w="-65" w:type="dxa"/>
        <w:tblLayout w:type="fixed"/>
        <w:tblLook w:val="0000" w:firstRow="0" w:lastRow="0" w:firstColumn="0" w:lastColumn="0" w:noHBand="0" w:noVBand="0"/>
      </w:tblPr>
      <w:tblGrid>
        <w:gridCol w:w="5418"/>
        <w:gridCol w:w="4678"/>
      </w:tblGrid>
      <w:tr w:rsidR="007F4CC0" w:rsidRPr="007F4CC0" w14:paraId="7D06A2B9" w14:textId="77777777" w:rsidTr="00EB168D">
        <w:tc>
          <w:tcPr>
            <w:tcW w:w="5418" w:type="dxa"/>
            <w:tcBorders>
              <w:top w:val="single" w:sz="4" w:space="0" w:color="000000"/>
              <w:left w:val="single" w:sz="4" w:space="0" w:color="000000"/>
              <w:bottom w:val="single" w:sz="4" w:space="0" w:color="000000"/>
            </w:tcBorders>
            <w:shd w:val="clear" w:color="auto" w:fill="auto"/>
          </w:tcPr>
          <w:p w14:paraId="397E955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b/>
                <w:sz w:val="23"/>
                <w:szCs w:val="23"/>
                <w:lang w:eastAsia="zh-CN"/>
              </w:rPr>
              <w:t xml:space="preserve">Покупатель: </w:t>
            </w:r>
          </w:p>
          <w:p w14:paraId="4833663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ЧУЗ «КБ «РЖД-Медицина» г. Владикавказ»</w:t>
            </w:r>
          </w:p>
          <w:p w14:paraId="76E46C3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Юридический адрес: 362002, РСО-Алания </w:t>
            </w:r>
          </w:p>
          <w:p w14:paraId="34189B4D"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г. Владикавказ, улица Чкалова дом 16</w:t>
            </w:r>
          </w:p>
          <w:p w14:paraId="2F0AB5A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1516396220 </w:t>
            </w:r>
          </w:p>
          <w:p w14:paraId="48E7E252" w14:textId="77777777" w:rsid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КПП 151601001</w:t>
            </w:r>
          </w:p>
          <w:p w14:paraId="28C580EB" w14:textId="308ECA7F" w:rsidR="007F4CC0" w:rsidRPr="007F4CC0" w:rsidRDefault="007F4CC0" w:rsidP="007F4CC0">
            <w:pPr>
              <w:suppressAutoHyphens/>
              <w:spacing w:after="0" w:line="240" w:lineRule="auto"/>
              <w:rPr>
                <w:rFonts w:cs="Calibri"/>
                <w:lang w:eastAsia="zh-CN"/>
              </w:rPr>
            </w:pPr>
            <w:r>
              <w:rPr>
                <w:rFonts w:ascii="Times New Roman" w:hAnsi="Times New Roman"/>
                <w:sz w:val="23"/>
                <w:szCs w:val="23"/>
                <w:lang w:eastAsia="zh-CN"/>
              </w:rPr>
              <w:t>ОГРН 1041502000210</w:t>
            </w:r>
          </w:p>
          <w:p w14:paraId="02E23A0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Р/С 40703810111090000170</w:t>
            </w:r>
          </w:p>
          <w:p w14:paraId="3BD9215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Банк: Филиал Банка ВТБ (ПАО) в г. Ставрополь</w:t>
            </w:r>
          </w:p>
          <w:p w14:paraId="13E1F28A"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К/С 30101810100000000788</w:t>
            </w:r>
          </w:p>
          <w:p w14:paraId="5E22450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БИК 040702788</w:t>
            </w:r>
          </w:p>
          <w:p w14:paraId="63BE7CB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Тел.: (8672) 53-72-76</w:t>
            </w:r>
          </w:p>
          <w:p w14:paraId="1DC3AFFB"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Е</w:t>
            </w:r>
            <w:r w:rsidRPr="007F4CC0">
              <w:rPr>
                <w:rFonts w:ascii="Times New Roman" w:hAnsi="Times New Roman"/>
                <w:sz w:val="23"/>
                <w:szCs w:val="23"/>
                <w:lang w:val="en-US" w:eastAsia="zh-CN"/>
              </w:rPr>
              <w:t>mail</w:t>
            </w:r>
            <w:r w:rsidRPr="007F4CC0">
              <w:rPr>
                <w:rFonts w:ascii="Times New Roman" w:hAnsi="Times New Roman"/>
                <w:sz w:val="23"/>
                <w:szCs w:val="23"/>
                <w:lang w:eastAsia="zh-CN"/>
              </w:rPr>
              <w:t xml:space="preserve">: </w:t>
            </w:r>
            <w:hyperlink r:id="rId7" w:history="1">
              <w:r w:rsidRPr="007F4CC0">
                <w:rPr>
                  <w:rFonts w:ascii="Times New Roman" w:hAnsi="Times New Roman"/>
                  <w:color w:val="0000FF"/>
                  <w:sz w:val="23"/>
                  <w:szCs w:val="23"/>
                  <w:u w:val="single"/>
                  <w:lang w:val="en-US" w:eastAsia="zh-CN"/>
                </w:rPr>
                <w:t>rzdbolnica</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vladikavkaz</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yandex</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ru</w:t>
              </w:r>
            </w:hyperlink>
          </w:p>
          <w:p w14:paraId="774303CD" w14:textId="77777777" w:rsidR="007F4CC0" w:rsidRPr="007F4CC0" w:rsidRDefault="007F4CC0" w:rsidP="007F4CC0">
            <w:pPr>
              <w:suppressAutoHyphens/>
              <w:spacing w:after="0" w:line="240" w:lineRule="auto"/>
              <w:rPr>
                <w:rFonts w:ascii="Times New Roman" w:hAnsi="Times New Roman"/>
                <w:sz w:val="23"/>
                <w:szCs w:val="23"/>
                <w:lang w:eastAsia="zh-CN"/>
              </w:rPr>
            </w:pPr>
          </w:p>
          <w:p w14:paraId="60F5C495"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4F8384BC"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Главный врач</w:t>
            </w:r>
          </w:p>
          <w:p w14:paraId="0387FCC3"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12F87DDD"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______________________    Н.С. Саидов</w:t>
            </w:r>
          </w:p>
          <w:p w14:paraId="62014387" w14:textId="77777777" w:rsidR="007F4CC0" w:rsidRPr="007F4CC0" w:rsidRDefault="007F4CC0" w:rsidP="007F4CC0">
            <w:pPr>
              <w:suppressAutoHyphens/>
              <w:spacing w:after="0" w:line="240" w:lineRule="auto"/>
              <w:jc w:val="both"/>
              <w:rPr>
                <w:rFonts w:cs="Calibri"/>
                <w:lang w:eastAsia="zh-CN"/>
              </w:rPr>
            </w:pPr>
          </w:p>
          <w:p w14:paraId="65886D61" w14:textId="77777777" w:rsidR="007F4CC0" w:rsidRPr="007F4CC0" w:rsidRDefault="007F4CC0" w:rsidP="007F4CC0">
            <w:pPr>
              <w:widowControl w:val="0"/>
              <w:suppressAutoHyphens/>
              <w:spacing w:after="0" w:line="240" w:lineRule="auto"/>
              <w:jc w:val="both"/>
              <w:textAlignment w:val="baseline"/>
              <w:rPr>
                <w:rFonts w:ascii="Times New Roman" w:hAnsi="Times New Roman"/>
                <w:b/>
                <w:sz w:val="23"/>
                <w:szCs w:val="23"/>
                <w:lang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DD90C30" w14:textId="77777777" w:rsidR="007F4CC0" w:rsidRPr="007F4CC0" w:rsidRDefault="007F4CC0" w:rsidP="007F4CC0">
            <w:pPr>
              <w:widowControl w:val="0"/>
              <w:suppressAutoHyphens/>
              <w:spacing w:after="0" w:line="240" w:lineRule="auto"/>
              <w:jc w:val="both"/>
              <w:textAlignment w:val="baseline"/>
              <w:rPr>
                <w:rFonts w:cs="Calibri"/>
                <w:bCs/>
                <w:lang w:eastAsia="zh-CN"/>
              </w:rPr>
            </w:pPr>
            <w:r w:rsidRPr="007F4CC0">
              <w:rPr>
                <w:rFonts w:ascii="Times New Roman" w:hAnsi="Times New Roman"/>
                <w:b/>
                <w:sz w:val="23"/>
                <w:szCs w:val="23"/>
                <w:lang w:eastAsia="zh-CN"/>
              </w:rPr>
              <w:t xml:space="preserve">Поставщик: </w:t>
            </w:r>
          </w:p>
          <w:p w14:paraId="4AB56122"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 xml:space="preserve">Юридический адрес: </w:t>
            </w:r>
          </w:p>
          <w:p w14:paraId="2B5C2B1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w:t>
            </w:r>
          </w:p>
          <w:p w14:paraId="09ED2397"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КПП </w:t>
            </w:r>
          </w:p>
          <w:p w14:paraId="697B075C" w14:textId="77777777" w:rsidR="007F4CC0" w:rsidRPr="007F4CC0" w:rsidRDefault="007F4CC0" w:rsidP="007F4CC0">
            <w:pPr>
              <w:suppressAutoHyphens/>
              <w:spacing w:after="0" w:line="240" w:lineRule="auto"/>
              <w:ind w:left="6"/>
              <w:rPr>
                <w:rFonts w:cs="Calibri"/>
                <w:lang w:eastAsia="zh-CN"/>
              </w:rPr>
            </w:pPr>
            <w:r w:rsidRPr="007F4CC0">
              <w:rPr>
                <w:rFonts w:ascii="Times New Roman" w:hAnsi="Times New Roman"/>
                <w:sz w:val="23"/>
                <w:szCs w:val="23"/>
                <w:lang w:eastAsia="zh-CN"/>
              </w:rPr>
              <w:t xml:space="preserve">ОГРН </w:t>
            </w:r>
          </w:p>
          <w:p w14:paraId="2FD634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р/с </w:t>
            </w:r>
          </w:p>
          <w:p w14:paraId="47A547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Банк: </w:t>
            </w:r>
          </w:p>
          <w:p w14:paraId="2AB14184"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к/с </w:t>
            </w:r>
          </w:p>
          <w:p w14:paraId="6D2B2B8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БИК </w:t>
            </w:r>
          </w:p>
          <w:p w14:paraId="2C3204A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тел.: </w:t>
            </w:r>
          </w:p>
          <w:p w14:paraId="15E96B70" w14:textId="77777777" w:rsidR="007F4CC0" w:rsidRPr="007F4CC0" w:rsidRDefault="007F4CC0" w:rsidP="007F4CC0">
            <w:pPr>
              <w:suppressAutoHyphens/>
              <w:spacing w:after="0" w:line="240" w:lineRule="auto"/>
              <w:rPr>
                <w:rFonts w:cs="Calibri"/>
                <w:lang w:val="en-US" w:eastAsia="zh-CN"/>
              </w:rPr>
            </w:pPr>
            <w:r w:rsidRPr="007F4CC0">
              <w:rPr>
                <w:rFonts w:ascii="Times New Roman" w:hAnsi="Times New Roman"/>
                <w:sz w:val="23"/>
                <w:szCs w:val="23"/>
                <w:lang w:val="en-US" w:eastAsia="zh-CN"/>
              </w:rPr>
              <w:t xml:space="preserve">e-mail: </w:t>
            </w:r>
          </w:p>
          <w:p w14:paraId="36CB6953"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494737D"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E1F5030" w14:textId="77777777" w:rsidR="007F4CC0" w:rsidRDefault="007F4CC0" w:rsidP="007F4CC0">
            <w:pPr>
              <w:suppressAutoHyphens/>
              <w:spacing w:after="0" w:line="240" w:lineRule="auto"/>
              <w:rPr>
                <w:rFonts w:ascii="Times New Roman" w:hAnsi="Times New Roman"/>
                <w:sz w:val="23"/>
                <w:szCs w:val="23"/>
                <w:lang w:val="en-US" w:eastAsia="zh-CN"/>
              </w:rPr>
            </w:pPr>
          </w:p>
          <w:p w14:paraId="6F18C5C5" w14:textId="77777777" w:rsidR="007F4CC0" w:rsidRPr="007F4CC0" w:rsidRDefault="007F4CC0" w:rsidP="007F4CC0">
            <w:pPr>
              <w:suppressAutoHyphens/>
              <w:spacing w:after="0" w:line="240" w:lineRule="auto"/>
              <w:rPr>
                <w:rFonts w:ascii="Times New Roman" w:hAnsi="Times New Roman"/>
                <w:sz w:val="23"/>
                <w:szCs w:val="23"/>
                <w:lang w:val="en-US" w:eastAsia="zh-CN"/>
              </w:rPr>
            </w:pPr>
          </w:p>
          <w:p w14:paraId="525409B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________________/_____________/</w:t>
            </w:r>
          </w:p>
        </w:tc>
      </w:tr>
    </w:tbl>
    <w:p w14:paraId="00CB612F" w14:textId="77777777" w:rsidR="00AE33F9" w:rsidRPr="004B2AED" w:rsidRDefault="00AE33F9" w:rsidP="00AE33F9">
      <w:pPr>
        <w:pStyle w:val="Textbody"/>
        <w:spacing w:after="0" w:line="360" w:lineRule="exact"/>
        <w:jc w:val="right"/>
        <w:rPr>
          <w:b/>
          <w:bCs/>
        </w:rPr>
      </w:pPr>
    </w:p>
    <w:p w14:paraId="155BF542" w14:textId="77777777" w:rsidR="00AE33F9" w:rsidRPr="004B2AED" w:rsidRDefault="00AE33F9" w:rsidP="00AE33F9">
      <w:pPr>
        <w:pStyle w:val="Textbody"/>
        <w:spacing w:after="0" w:line="360" w:lineRule="exact"/>
        <w:jc w:val="right"/>
        <w:rPr>
          <w:b/>
          <w:bCs/>
        </w:rPr>
      </w:pPr>
    </w:p>
    <w:p w14:paraId="03DCACC3" w14:textId="77777777" w:rsidR="00AE33F9" w:rsidRPr="004B2AED" w:rsidRDefault="00AE33F9" w:rsidP="00AE33F9">
      <w:pPr>
        <w:pStyle w:val="Textbody"/>
        <w:spacing w:after="0" w:line="360" w:lineRule="exact"/>
        <w:jc w:val="right"/>
        <w:rPr>
          <w:b/>
          <w:bCs/>
        </w:rPr>
      </w:pPr>
    </w:p>
    <w:p w14:paraId="7F65D124" w14:textId="77777777" w:rsidR="00AE33F9" w:rsidRPr="004B2AED" w:rsidRDefault="00AE33F9" w:rsidP="00AE33F9">
      <w:pPr>
        <w:pStyle w:val="Textbody"/>
        <w:spacing w:after="0" w:line="360" w:lineRule="exact"/>
        <w:jc w:val="right"/>
      </w:pPr>
      <w:r w:rsidRPr="004B2AED">
        <w:lastRenderedPageBreak/>
        <w:t>Приложение №1</w:t>
      </w:r>
    </w:p>
    <w:p w14:paraId="00154313" w14:textId="51EE905C" w:rsidR="00AE33F9" w:rsidRPr="004B2AED" w:rsidRDefault="00AE33F9" w:rsidP="00AE33F9">
      <w:pPr>
        <w:pStyle w:val="Standard"/>
        <w:tabs>
          <w:tab w:val="left" w:pos="1040"/>
          <w:tab w:val="left" w:pos="1440"/>
          <w:tab w:val="left" w:pos="8000"/>
        </w:tabs>
        <w:spacing w:line="360" w:lineRule="exact"/>
        <w:jc w:val="right"/>
      </w:pPr>
      <w:r w:rsidRPr="004B2AED">
        <w:t xml:space="preserve">к договору № </w:t>
      </w:r>
      <w:proofErr w:type="gramStart"/>
      <w:r w:rsidR="007F4CC0">
        <w:t>2</w:t>
      </w:r>
      <w:r w:rsidR="00F40247">
        <w:t>4</w:t>
      </w:r>
      <w:r w:rsidR="007F4CC0">
        <w:t>0405030</w:t>
      </w:r>
      <w:r w:rsidR="00F40247">
        <w:t>0</w:t>
      </w:r>
      <w:r w:rsidR="00E37E20">
        <w:t>7</w:t>
      </w:r>
      <w:r w:rsidRPr="004B2AED">
        <w:t xml:space="preserve">  от</w:t>
      </w:r>
      <w:proofErr w:type="gramEnd"/>
      <w:r w:rsidRPr="004B2AED">
        <w:t xml:space="preserve"> «___» ____________ 20</w:t>
      </w:r>
      <w:r w:rsidR="007F4CC0">
        <w:t>2</w:t>
      </w:r>
      <w:r w:rsidR="00F40247">
        <w:t>4</w:t>
      </w:r>
      <w:r w:rsidRPr="004B2AED">
        <w:t>г.</w:t>
      </w:r>
    </w:p>
    <w:p w14:paraId="4ABAE015" w14:textId="77777777" w:rsidR="00AE33F9" w:rsidRPr="004B2AED" w:rsidRDefault="00AE33F9" w:rsidP="00AE33F9">
      <w:pPr>
        <w:pStyle w:val="Standard"/>
        <w:tabs>
          <w:tab w:val="left" w:pos="1040"/>
          <w:tab w:val="left" w:pos="1440"/>
          <w:tab w:val="left" w:pos="8000"/>
        </w:tabs>
        <w:spacing w:line="360" w:lineRule="exact"/>
        <w:jc w:val="right"/>
        <w:rPr>
          <w:rFonts w:eastAsia="Times New Roman"/>
        </w:rPr>
      </w:pPr>
    </w:p>
    <w:p w14:paraId="7E335799" w14:textId="77777777" w:rsidR="00AE33F9" w:rsidRPr="004B2AED" w:rsidRDefault="00AE33F9" w:rsidP="00AE33F9">
      <w:pPr>
        <w:pStyle w:val="Standard"/>
        <w:tabs>
          <w:tab w:val="left" w:pos="1040"/>
          <w:tab w:val="left" w:pos="1440"/>
          <w:tab w:val="left" w:pos="8000"/>
        </w:tabs>
        <w:spacing w:line="360" w:lineRule="exact"/>
        <w:jc w:val="both"/>
      </w:pPr>
    </w:p>
    <w:p w14:paraId="12B48B7C" w14:textId="77777777" w:rsidR="00AE33F9" w:rsidRPr="004B2AED" w:rsidRDefault="00AE33F9" w:rsidP="00AE33F9">
      <w:pPr>
        <w:pStyle w:val="Standard"/>
        <w:tabs>
          <w:tab w:val="left" w:pos="1040"/>
          <w:tab w:val="left" w:pos="1440"/>
          <w:tab w:val="left" w:pos="8000"/>
        </w:tabs>
        <w:spacing w:line="360" w:lineRule="exact"/>
        <w:jc w:val="center"/>
      </w:pPr>
      <w:r w:rsidRPr="004B2AED">
        <w:t xml:space="preserve">Спецификация  </w:t>
      </w:r>
    </w:p>
    <w:p w14:paraId="4B711BA0" w14:textId="77777777" w:rsidR="00AE33F9" w:rsidRPr="004B2AED" w:rsidRDefault="00AE33F9" w:rsidP="00AE33F9">
      <w:pPr>
        <w:pStyle w:val="Standard"/>
        <w:tabs>
          <w:tab w:val="left" w:pos="1040"/>
          <w:tab w:val="left" w:pos="1440"/>
          <w:tab w:val="left" w:pos="8000"/>
        </w:tabs>
        <w:spacing w:line="360" w:lineRule="exact"/>
        <w:jc w:val="both"/>
      </w:pPr>
    </w:p>
    <w:p w14:paraId="4D3DA0B7" w14:textId="2AFCF887" w:rsidR="00AE33F9" w:rsidRPr="004B2AED" w:rsidRDefault="00AE33F9" w:rsidP="00AE33F9">
      <w:pPr>
        <w:pStyle w:val="Standard"/>
        <w:tabs>
          <w:tab w:val="left" w:pos="1040"/>
          <w:tab w:val="left" w:pos="1440"/>
          <w:tab w:val="left" w:pos="8000"/>
        </w:tabs>
        <w:spacing w:line="360" w:lineRule="exact"/>
        <w:jc w:val="both"/>
      </w:pPr>
      <w:r w:rsidRPr="004B2AED">
        <w:t xml:space="preserve">г. </w:t>
      </w:r>
      <w:r w:rsidR="007F4CC0">
        <w:t>Владикавказ</w:t>
      </w:r>
      <w:r w:rsidRPr="004B2AED">
        <w:t xml:space="preserve">                                                                       </w:t>
      </w:r>
      <w:r w:rsidR="007F4CC0">
        <w:t xml:space="preserve">                  </w:t>
      </w:r>
      <w:r w:rsidRPr="004B2AED">
        <w:t xml:space="preserve">    </w:t>
      </w:r>
      <w:proofErr w:type="gramStart"/>
      <w:r w:rsidRPr="004B2AED">
        <w:t xml:space="preserve">   «</w:t>
      </w:r>
      <w:proofErr w:type="gramEnd"/>
      <w:r w:rsidRPr="004B2AED">
        <w:t>___» _________ 20</w:t>
      </w:r>
      <w:r w:rsidR="007F4CC0">
        <w:t>2</w:t>
      </w:r>
      <w:r w:rsidR="00F40247">
        <w:t>4</w:t>
      </w:r>
      <w:r w:rsidRPr="004B2AED">
        <w:t xml:space="preserve"> г.</w:t>
      </w:r>
    </w:p>
    <w:p w14:paraId="79927316" w14:textId="77777777" w:rsidR="00AE33F9" w:rsidRPr="004B2AED" w:rsidRDefault="00AE33F9" w:rsidP="00AE33F9">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E33F9" w:rsidRPr="004B2AED" w14:paraId="7BD8D36D" w14:textId="77777777" w:rsidTr="00EB168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55FC58" w14:textId="77777777" w:rsidR="00AE33F9" w:rsidRPr="004B2AED" w:rsidRDefault="00AE33F9" w:rsidP="00EB168D">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BE7E6E" w14:textId="77777777" w:rsidR="00AE33F9" w:rsidRPr="004B2AED" w:rsidRDefault="00AE33F9" w:rsidP="00EB168D">
            <w:pPr>
              <w:pStyle w:val="Standard"/>
              <w:snapToGrid w:val="0"/>
              <w:spacing w:line="360" w:lineRule="exact"/>
              <w:jc w:val="center"/>
            </w:pPr>
            <w:r w:rsidRPr="004B2AED">
              <w:t>Наименование Товара /Производитель</w:t>
            </w:r>
          </w:p>
          <w:p w14:paraId="2205203A" w14:textId="77777777" w:rsidR="00AE33F9" w:rsidRPr="004B2AED" w:rsidRDefault="00AE33F9" w:rsidP="00EB168D">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B20885" w14:textId="77777777" w:rsidR="00AE33F9" w:rsidRPr="004B2AED" w:rsidRDefault="00AE33F9" w:rsidP="00EB168D">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FD99AC" w14:textId="77777777" w:rsidR="00AE33F9" w:rsidRPr="004B2AED" w:rsidRDefault="00AE33F9" w:rsidP="00EB168D">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FD6701" w14:textId="77777777" w:rsidR="00AE33F9" w:rsidRPr="004B2AED" w:rsidRDefault="00AE33F9" w:rsidP="00EB168D">
            <w:pPr>
              <w:pStyle w:val="Standard"/>
              <w:snapToGrid w:val="0"/>
              <w:spacing w:line="360" w:lineRule="exact"/>
              <w:ind w:left="-163" w:right="-177"/>
              <w:jc w:val="center"/>
            </w:pPr>
          </w:p>
          <w:p w14:paraId="08654D3C" w14:textId="77777777" w:rsidR="00AE33F9" w:rsidRPr="004B2AED" w:rsidRDefault="00AE33F9" w:rsidP="00EB168D">
            <w:pPr>
              <w:pStyle w:val="Standard"/>
              <w:snapToGrid w:val="0"/>
              <w:spacing w:line="360" w:lineRule="exact"/>
              <w:jc w:val="center"/>
            </w:pPr>
            <w:proofErr w:type="gramStart"/>
            <w:r w:rsidRPr="004B2AED">
              <w:t>НДС,%</w:t>
            </w:r>
            <w:proofErr w:type="gramEnd"/>
            <w:r w:rsidRPr="004B2AED">
              <w:t>.</w:t>
            </w:r>
          </w:p>
          <w:p w14:paraId="3150AF4B" w14:textId="77777777" w:rsidR="00AE33F9" w:rsidRPr="004B2AED" w:rsidRDefault="00AE33F9" w:rsidP="00EB168D">
            <w:pPr>
              <w:pStyle w:val="Standard"/>
              <w:snapToGrid w:val="0"/>
              <w:spacing w:line="360" w:lineRule="exact"/>
              <w:jc w:val="center"/>
            </w:pPr>
            <w:r w:rsidRPr="004B2AED">
              <w:t>/НДС не облагает</w:t>
            </w:r>
          </w:p>
          <w:p w14:paraId="7F61A86F" w14:textId="77777777" w:rsidR="00AE33F9" w:rsidRPr="004B2AED" w:rsidRDefault="00AE33F9" w:rsidP="00EB168D">
            <w:pPr>
              <w:pStyle w:val="Standard"/>
              <w:snapToGrid w:val="0"/>
              <w:spacing w:line="360" w:lineRule="exact"/>
              <w:jc w:val="center"/>
            </w:pPr>
            <w:r w:rsidRPr="004B2AED">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87A282" w14:textId="77777777" w:rsidR="00AE33F9" w:rsidRPr="004B2AED" w:rsidRDefault="00AE33F9" w:rsidP="00EB168D">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723C8D" w14:textId="77777777" w:rsidR="00AE33F9" w:rsidRPr="004B2AED" w:rsidRDefault="00AE33F9" w:rsidP="00EB168D">
            <w:pPr>
              <w:pStyle w:val="Standard"/>
              <w:snapToGrid w:val="0"/>
              <w:spacing w:line="360" w:lineRule="exact"/>
              <w:jc w:val="center"/>
            </w:pPr>
            <w:r w:rsidRPr="004B2AED">
              <w:t>Сумма НДС, руб.</w:t>
            </w:r>
          </w:p>
          <w:p w14:paraId="0F89D992" w14:textId="77777777" w:rsidR="00AE33F9" w:rsidRPr="004B2AED" w:rsidRDefault="00AE33F9" w:rsidP="00EB168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C828B" w14:textId="77777777" w:rsidR="00AE33F9" w:rsidRPr="004B2AED" w:rsidRDefault="00AE33F9" w:rsidP="00EB168D">
            <w:pPr>
              <w:pStyle w:val="Standard"/>
              <w:snapToGrid w:val="0"/>
              <w:spacing w:line="360" w:lineRule="exact"/>
              <w:jc w:val="center"/>
            </w:pPr>
            <w:r w:rsidRPr="004B2AED">
              <w:t>Стоимость вкл. НДС, руб.</w:t>
            </w:r>
          </w:p>
        </w:tc>
      </w:tr>
      <w:tr w:rsidR="00AE33F9" w:rsidRPr="004B2AED" w14:paraId="09B0AAF5" w14:textId="77777777" w:rsidTr="00EB168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483400FF" w14:textId="77777777" w:rsidR="00AE33F9" w:rsidRPr="004B2AED" w:rsidRDefault="00AE33F9" w:rsidP="00EB168D">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0E170EFB" w14:textId="77777777" w:rsidR="00AE33F9" w:rsidRPr="004B2AED" w:rsidRDefault="00AE33F9" w:rsidP="00EB168D">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25A66C95" w14:textId="77777777" w:rsidR="00AE33F9" w:rsidRPr="004B2AED" w:rsidRDefault="00AE33F9" w:rsidP="00EB168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CA048D9" w14:textId="77777777" w:rsidR="00AE33F9" w:rsidRPr="004B2AED" w:rsidRDefault="00AE33F9" w:rsidP="00EB168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2C1799EE" w14:textId="77777777" w:rsidR="00AE33F9" w:rsidRPr="004B2AED" w:rsidRDefault="00AE33F9" w:rsidP="00EB168D">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207904EC" w14:textId="77777777" w:rsidR="00AE33F9" w:rsidRPr="004B2AED" w:rsidRDefault="00AE33F9" w:rsidP="00EB168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5DBE93D2"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9C111" w14:textId="77777777" w:rsidR="00AE33F9" w:rsidRPr="004B2AED" w:rsidRDefault="00AE33F9" w:rsidP="00EB168D">
            <w:pPr>
              <w:pStyle w:val="Standard"/>
              <w:snapToGrid w:val="0"/>
              <w:spacing w:line="360" w:lineRule="exact"/>
              <w:jc w:val="both"/>
            </w:pPr>
          </w:p>
        </w:tc>
      </w:tr>
      <w:tr w:rsidR="00AE33F9" w:rsidRPr="004B2AED" w14:paraId="7729E6C0"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599B1D31" w14:textId="77777777" w:rsidR="00AE33F9" w:rsidRPr="004B2AED" w:rsidRDefault="00AE33F9" w:rsidP="00EB168D">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BD6BD" w14:textId="77777777" w:rsidR="00AE33F9" w:rsidRPr="004B2AED" w:rsidRDefault="00AE33F9" w:rsidP="00EB168D">
            <w:pPr>
              <w:pStyle w:val="Standard"/>
              <w:snapToGrid w:val="0"/>
              <w:spacing w:line="360" w:lineRule="exact"/>
              <w:jc w:val="both"/>
            </w:pPr>
          </w:p>
        </w:tc>
      </w:tr>
      <w:tr w:rsidR="00AE33F9" w:rsidRPr="004B2AED" w14:paraId="0BCB25F7"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D8648A4"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D7CD7" w14:textId="77777777" w:rsidR="00AE33F9" w:rsidRPr="004B2AED" w:rsidRDefault="00AE33F9" w:rsidP="00EB168D">
            <w:pPr>
              <w:pStyle w:val="Standard"/>
              <w:snapToGrid w:val="0"/>
              <w:spacing w:line="360" w:lineRule="exact"/>
              <w:jc w:val="both"/>
            </w:pPr>
          </w:p>
        </w:tc>
      </w:tr>
    </w:tbl>
    <w:p w14:paraId="0B7C30C0" w14:textId="77777777" w:rsidR="00AE33F9" w:rsidRPr="004B2AED" w:rsidRDefault="00AE33F9" w:rsidP="00AE33F9">
      <w:pPr>
        <w:pStyle w:val="a7"/>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w:t>
      </w:r>
      <w:proofErr w:type="gramStart"/>
      <w:r w:rsidRPr="004B2AED">
        <w:rPr>
          <w:rStyle w:val="4"/>
          <w:sz w:val="24"/>
          <w:szCs w:val="24"/>
        </w:rPr>
        <w:t>_  (</w:t>
      </w:r>
      <w:proofErr w:type="gramEnd"/>
      <w:r w:rsidRPr="004B2AED">
        <w:rPr>
          <w:rStyle w:val="4"/>
          <w:sz w:val="24"/>
          <w:szCs w:val="24"/>
        </w:rPr>
        <w:t>___________) рублей ___ копеек, в том числе НДС ___% - _____ (_______________) рублей _____ копеек /или НДС не облагается</w:t>
      </w:r>
    </w:p>
    <w:p w14:paraId="3666FC2F" w14:textId="77777777" w:rsidR="00AE33F9" w:rsidRPr="004B2AED" w:rsidRDefault="00AE33F9" w:rsidP="00AE33F9">
      <w:pPr>
        <w:pStyle w:val="Standard"/>
        <w:spacing w:line="360" w:lineRule="exact"/>
        <w:jc w:val="both"/>
        <w:rPr>
          <w:rFonts w:eastAsia="Times New Roman"/>
        </w:rPr>
      </w:pPr>
    </w:p>
    <w:p w14:paraId="27E56706"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26AE23C1"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019E5D09" w14:textId="77777777" w:rsidR="00AE33F9" w:rsidRPr="004B2AED" w:rsidRDefault="00AE33F9" w:rsidP="00AE33F9">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3363E568" w14:textId="77777777" w:rsidR="00AE33F9" w:rsidRPr="004B2AED" w:rsidRDefault="00AE33F9" w:rsidP="00AE33F9">
      <w:pPr>
        <w:pStyle w:val="Standard"/>
        <w:spacing w:line="360" w:lineRule="exact"/>
        <w:jc w:val="both"/>
      </w:pPr>
      <w:r w:rsidRPr="004B2AED">
        <w:tab/>
      </w:r>
      <w:r w:rsidRPr="004B2AED">
        <w:tab/>
      </w:r>
      <w:r w:rsidRPr="004B2AED">
        <w:tab/>
      </w:r>
      <w:r w:rsidRPr="004B2AED">
        <w:tab/>
      </w:r>
      <w:r w:rsidRPr="004B2AED">
        <w:tab/>
      </w:r>
      <w:r w:rsidRPr="004B2AED">
        <w:tab/>
        <w:t xml:space="preserve">     </w:t>
      </w:r>
    </w:p>
    <w:p w14:paraId="1A649709"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p>
    <w:p w14:paraId="2002E17E" w14:textId="4B50AB5A"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w:t>
      </w:r>
      <w:proofErr w:type="gramStart"/>
      <w:r w:rsidRPr="004B2AED">
        <w:rPr>
          <w:rFonts w:ascii="Times New Roman" w:hAnsi="Times New Roman"/>
          <w:sz w:val="24"/>
          <w:szCs w:val="24"/>
        </w:rPr>
        <w:t>_  /</w:t>
      </w:r>
      <w:proofErr w:type="gramEnd"/>
      <w:r w:rsidR="007F4CC0">
        <w:rPr>
          <w:rFonts w:ascii="Times New Roman" w:hAnsi="Times New Roman"/>
          <w:sz w:val="24"/>
          <w:szCs w:val="24"/>
        </w:rPr>
        <w:t>Н.С. Саидов</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299156DC" w14:textId="77777777" w:rsidR="00AE33F9" w:rsidRPr="004B2AED" w:rsidRDefault="00AE33F9" w:rsidP="00AE33F9">
      <w:pPr>
        <w:pStyle w:val="Standard"/>
        <w:spacing w:line="360" w:lineRule="exact"/>
        <w:jc w:val="both"/>
      </w:pPr>
      <w:r w:rsidRPr="004B2AED">
        <w:t xml:space="preserve">                    </w:t>
      </w:r>
    </w:p>
    <w:p w14:paraId="47BDFAF8"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sectPr w:rsidR="00AE33F9" w:rsidRPr="004B2AED" w:rsidSect="00C1465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0E57" w14:textId="77777777" w:rsidR="00C14658" w:rsidRDefault="00C14658" w:rsidP="00AE33F9">
      <w:pPr>
        <w:spacing w:after="0" w:line="240" w:lineRule="auto"/>
      </w:pPr>
      <w:r>
        <w:separator/>
      </w:r>
    </w:p>
  </w:endnote>
  <w:endnote w:type="continuationSeparator" w:id="0">
    <w:p w14:paraId="20701EFD" w14:textId="77777777" w:rsidR="00C14658" w:rsidRDefault="00C14658" w:rsidP="00AE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3A67" w14:textId="77777777" w:rsidR="00C14658" w:rsidRDefault="00C14658" w:rsidP="00AE33F9">
      <w:pPr>
        <w:spacing w:after="0" w:line="240" w:lineRule="auto"/>
      </w:pPr>
      <w:r>
        <w:separator/>
      </w:r>
    </w:p>
  </w:footnote>
  <w:footnote w:type="continuationSeparator" w:id="0">
    <w:p w14:paraId="0B46E0C2" w14:textId="77777777" w:rsidR="00C14658" w:rsidRDefault="00C14658" w:rsidP="00AE33F9">
      <w:pPr>
        <w:spacing w:after="0" w:line="240" w:lineRule="auto"/>
      </w:pPr>
      <w:r>
        <w:continuationSeparator/>
      </w:r>
    </w:p>
  </w:footnote>
  <w:footnote w:id="1">
    <w:p w14:paraId="5C1A24E7" w14:textId="4C92896C" w:rsidR="00AE33F9" w:rsidRDefault="00AE33F9" w:rsidP="00AE33F9">
      <w:pPr>
        <w:pStyle w:val="ac"/>
        <w:jc w:val="both"/>
        <w:rPr>
          <w:rFonts w:ascii="Times New Roman" w:hAnsi="Times New Roman"/>
        </w:rPr>
      </w:pPr>
      <w:r>
        <w:rPr>
          <w:rStyle w:val="ae"/>
        </w:rPr>
        <w:footnoteRef/>
      </w:r>
      <w:r>
        <w:t xml:space="preserve"> </w:t>
      </w:r>
      <w:r w:rsidRPr="00AE78F2">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 необходимо зафиксировать данное условие.</w:t>
      </w:r>
    </w:p>
    <w:p w14:paraId="72069C8A" w14:textId="77777777" w:rsidR="00AE33F9" w:rsidRDefault="00AE33F9" w:rsidP="00AE33F9">
      <w:pPr>
        <w:pStyle w:val="ac"/>
      </w:pPr>
    </w:p>
  </w:footnote>
  <w:footnote w:id="2">
    <w:p w14:paraId="02B0462F" w14:textId="77777777" w:rsidR="00AE33F9" w:rsidRDefault="00AE33F9" w:rsidP="00AE33F9">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14:paraId="3F8129DA" w14:textId="77777777" w:rsidR="00AE33F9" w:rsidRDefault="00AE33F9" w:rsidP="00AE33F9">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3B"/>
    <w:rsid w:val="000864AC"/>
    <w:rsid w:val="004333F6"/>
    <w:rsid w:val="00565F11"/>
    <w:rsid w:val="00567224"/>
    <w:rsid w:val="005C1ABF"/>
    <w:rsid w:val="00761E15"/>
    <w:rsid w:val="007F4CC0"/>
    <w:rsid w:val="00813432"/>
    <w:rsid w:val="008E3BF9"/>
    <w:rsid w:val="009E196C"/>
    <w:rsid w:val="00A74178"/>
    <w:rsid w:val="00AE33F9"/>
    <w:rsid w:val="00AF6A1D"/>
    <w:rsid w:val="00C14658"/>
    <w:rsid w:val="00D0223B"/>
    <w:rsid w:val="00E37E20"/>
    <w:rsid w:val="00F4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F60B"/>
  <w15:chartTrackingRefBased/>
  <w15:docId w15:val="{708770BE-2BC8-4294-81DF-4B6BFFA0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3F9"/>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E33F9"/>
    <w:pPr>
      <w:widowControl w:val="0"/>
      <w:suppressAutoHyphens/>
      <w:autoSpaceDN w:val="0"/>
      <w:spacing w:after="0" w:line="240" w:lineRule="auto"/>
    </w:pPr>
    <w:rPr>
      <w:rFonts w:ascii="Arial" w:eastAsia="Calibri" w:hAnsi="Arial" w:cs="Times New Roman"/>
      <w:b/>
      <w:kern w:val="3"/>
      <w:sz w:val="16"/>
      <w:szCs w:val="20"/>
      <w:lang w:eastAsia="ru-RU"/>
      <w14:ligatures w14:val="none"/>
    </w:rPr>
  </w:style>
  <w:style w:type="paragraph" w:styleId="a3">
    <w:name w:val="Body Text"/>
    <w:basedOn w:val="a"/>
    <w:link w:val="a4"/>
    <w:uiPriority w:val="99"/>
    <w:rsid w:val="00AE33F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AE33F9"/>
    <w:rPr>
      <w:rFonts w:ascii="Times New Roman" w:eastAsia="Times New Roman" w:hAnsi="Times New Roman" w:cs="Times New Roman"/>
      <w:kern w:val="0"/>
      <w:sz w:val="24"/>
      <w:szCs w:val="24"/>
      <w:lang w:eastAsia="ru-RU"/>
      <w14:ligatures w14:val="none"/>
    </w:rPr>
  </w:style>
  <w:style w:type="paragraph" w:styleId="a5">
    <w:name w:val="Body Text Indent"/>
    <w:basedOn w:val="a"/>
    <w:link w:val="a6"/>
    <w:uiPriority w:val="99"/>
    <w:unhideWhenUsed/>
    <w:rsid w:val="00AE33F9"/>
    <w:pPr>
      <w:spacing w:after="120"/>
      <w:ind w:left="283"/>
    </w:pPr>
  </w:style>
  <w:style w:type="character" w:customStyle="1" w:styleId="a6">
    <w:name w:val="Основной текст с отступом Знак"/>
    <w:basedOn w:val="a0"/>
    <w:link w:val="a5"/>
    <w:uiPriority w:val="99"/>
    <w:rsid w:val="00AE33F9"/>
    <w:rPr>
      <w:rFonts w:ascii="Calibri" w:eastAsia="Times New Roman" w:hAnsi="Calibri" w:cs="Times New Roman"/>
      <w:kern w:val="0"/>
      <w:lang w:eastAsia="ru-RU"/>
      <w14:ligatures w14:val="none"/>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AE33F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AE33F9"/>
    <w:rPr>
      <w:rFonts w:ascii="Times New Roman" w:eastAsia="Times New Roman" w:hAnsi="Times New Roman" w:cs="Times New Roman"/>
      <w:kern w:val="0"/>
      <w:sz w:val="20"/>
      <w:szCs w:val="20"/>
      <w:lang w:eastAsia="ru-RU"/>
      <w14:ligatures w14:val="none"/>
    </w:rPr>
  </w:style>
  <w:style w:type="paragraph" w:customStyle="1" w:styleId="ConsNormal">
    <w:name w:val="ConsNormal"/>
    <w:basedOn w:val="a"/>
    <w:link w:val="ConsNormal0"/>
    <w:qFormat/>
    <w:rsid w:val="00AE33F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E33F9"/>
    <w:rPr>
      <w:rFonts w:ascii="Arial" w:eastAsia="Calibri" w:hAnsi="Arial" w:cs="Arial"/>
      <w:kern w:val="0"/>
      <w:sz w:val="20"/>
      <w:szCs w:val="20"/>
      <w:lang w:eastAsia="ru-RU"/>
      <w14:ligatures w14:val="none"/>
    </w:rPr>
  </w:style>
  <w:style w:type="paragraph" w:customStyle="1" w:styleId="a9">
    <w:name w:val="áû÷íûé"/>
    <w:uiPriority w:val="99"/>
    <w:rsid w:val="00AE33F9"/>
    <w:pPr>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0"/>
      <w:sz w:val="20"/>
      <w:szCs w:val="20"/>
      <w:lang w:eastAsia="ru-RU"/>
      <w14:ligatures w14:val="none"/>
    </w:rPr>
  </w:style>
  <w:style w:type="paragraph" w:customStyle="1" w:styleId="ConsNonformat">
    <w:name w:val="ConsNonformat"/>
    <w:rsid w:val="00AE33F9"/>
    <w:pPr>
      <w:widowControl w:val="0"/>
      <w:spacing w:after="0" w:line="240" w:lineRule="auto"/>
      <w:jc w:val="right"/>
    </w:pPr>
    <w:rPr>
      <w:rFonts w:ascii="Courier New" w:eastAsia="Times New Roman" w:hAnsi="Courier New" w:cs="Courier New"/>
      <w:kern w:val="0"/>
      <w:sz w:val="20"/>
      <w:szCs w:val="20"/>
      <w:lang w:eastAsia="ru-RU"/>
      <w14:ligatures w14:val="none"/>
    </w:rPr>
  </w:style>
  <w:style w:type="paragraph" w:styleId="aa">
    <w:name w:val="No Spacing"/>
    <w:basedOn w:val="a"/>
    <w:link w:val="ab"/>
    <w:uiPriority w:val="1"/>
    <w:qFormat/>
    <w:rsid w:val="00AE33F9"/>
    <w:pPr>
      <w:spacing w:after="0" w:line="240" w:lineRule="auto"/>
    </w:pPr>
    <w:rPr>
      <w:rFonts w:cs="Calibri"/>
      <w:lang w:val="en-US" w:eastAsia="en-US"/>
    </w:rPr>
  </w:style>
  <w:style w:type="character" w:customStyle="1" w:styleId="ab">
    <w:name w:val="Без интервала Знак"/>
    <w:basedOn w:val="a0"/>
    <w:link w:val="aa"/>
    <w:uiPriority w:val="1"/>
    <w:locked/>
    <w:rsid w:val="00AE33F9"/>
    <w:rPr>
      <w:rFonts w:ascii="Calibri" w:eastAsia="Times New Roman" w:hAnsi="Calibri" w:cs="Calibri"/>
      <w:kern w:val="0"/>
      <w:lang w:val="en-US"/>
      <w14:ligatures w14:val="none"/>
    </w:rPr>
  </w:style>
  <w:style w:type="paragraph" w:customStyle="1" w:styleId="Standard">
    <w:name w:val="Standard"/>
    <w:rsid w:val="00AE33F9"/>
    <w:pPr>
      <w:suppressAutoHyphens/>
      <w:autoSpaceDN w:val="0"/>
      <w:spacing w:after="0" w:line="240" w:lineRule="auto"/>
      <w:textAlignment w:val="baseline"/>
    </w:pPr>
    <w:rPr>
      <w:rFonts w:ascii="Times New Roman" w:eastAsia="Calibri" w:hAnsi="Times New Roman" w:cs="Times New Roman"/>
      <w:kern w:val="3"/>
      <w:sz w:val="24"/>
      <w:szCs w:val="24"/>
      <w:lang w:eastAsia="ru-RU"/>
      <w14:ligatures w14:val="none"/>
    </w:rPr>
  </w:style>
  <w:style w:type="paragraph" w:customStyle="1" w:styleId="Textbody">
    <w:name w:val="Text body"/>
    <w:basedOn w:val="Standard"/>
    <w:rsid w:val="00AE33F9"/>
    <w:pPr>
      <w:spacing w:after="120"/>
    </w:pPr>
  </w:style>
  <w:style w:type="paragraph" w:styleId="2">
    <w:name w:val="List 2"/>
    <w:basedOn w:val="Standard"/>
    <w:uiPriority w:val="99"/>
    <w:rsid w:val="00AE33F9"/>
    <w:pPr>
      <w:spacing w:after="120"/>
      <w:ind w:left="566" w:hanging="283"/>
    </w:pPr>
    <w:rPr>
      <w:sz w:val="20"/>
      <w:szCs w:val="20"/>
    </w:rPr>
  </w:style>
  <w:style w:type="paragraph" w:customStyle="1" w:styleId="Textbodyindent">
    <w:name w:val="Text body indent"/>
    <w:basedOn w:val="Standard"/>
    <w:rsid w:val="00AE33F9"/>
    <w:pPr>
      <w:spacing w:after="200"/>
      <w:ind w:left="283" w:firstLine="720"/>
    </w:pPr>
    <w:rPr>
      <w:rFonts w:ascii="Calibri" w:hAnsi="Calibri"/>
      <w:sz w:val="28"/>
      <w:szCs w:val="22"/>
    </w:rPr>
  </w:style>
  <w:style w:type="paragraph" w:customStyle="1" w:styleId="TableContents">
    <w:name w:val="Table Contents"/>
    <w:basedOn w:val="Standard"/>
    <w:rsid w:val="00AE33F9"/>
    <w:pPr>
      <w:suppressLineNumbers/>
    </w:pPr>
  </w:style>
  <w:style w:type="character" w:customStyle="1" w:styleId="4">
    <w:name w:val="Основной текст (4) + Не курсив"/>
    <w:rsid w:val="00AE33F9"/>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AE33F9"/>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AE33F9"/>
    <w:rPr>
      <w:rFonts w:ascii="Calibri" w:eastAsia="Times New Roman" w:hAnsi="Calibri" w:cs="Times New Roman"/>
      <w:kern w:val="0"/>
      <w:sz w:val="20"/>
      <w:szCs w:val="20"/>
      <w:lang w:eastAsia="ru-RU"/>
      <w14:ligatures w14:val="none"/>
    </w:rPr>
  </w:style>
  <w:style w:type="character" w:styleId="ae">
    <w:name w:val="footnote reference"/>
    <w:basedOn w:val="a0"/>
    <w:uiPriority w:val="99"/>
    <w:unhideWhenUsed/>
    <w:qFormat/>
    <w:rsid w:val="00AE33F9"/>
    <w:rPr>
      <w:vertAlign w:val="superscript"/>
    </w:rPr>
  </w:style>
  <w:style w:type="table" w:styleId="af">
    <w:name w:val="Table Grid"/>
    <w:basedOn w:val="a1"/>
    <w:uiPriority w:val="59"/>
    <w:rsid w:val="00AE33F9"/>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zdbolnica@liv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69534-4DEC-4D30-B016-9CBC2F64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4214</Words>
  <Characters>24025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2023-11-09T06:49:00Z</dcterms:created>
  <dcterms:modified xsi:type="dcterms:W3CDTF">2024-01-24T11:25:00Z</dcterms:modified>
</cp:coreProperties>
</file>