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D5B0" w14:textId="10BEA1F8" w:rsidR="00320C16" w:rsidRPr="000D61D7" w:rsidRDefault="00750A55">
      <w:pPr>
        <w:pStyle w:val="ConsTitle"/>
        <w:widowControl/>
        <w:tabs>
          <w:tab w:val="left" w:pos="1620"/>
        </w:tabs>
        <w:spacing w:line="360" w:lineRule="exact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Договор № </w:t>
      </w:r>
      <w:r w:rsidR="00E71987">
        <w:rPr>
          <w:rFonts w:ascii="Times New Roman" w:hAnsi="Times New Roman"/>
          <w:bCs/>
          <w:sz w:val="24"/>
          <w:szCs w:val="24"/>
          <w:u w:val="single"/>
        </w:rPr>
        <w:t>2304050200</w:t>
      </w:r>
      <w:r w:rsidR="006072EA">
        <w:rPr>
          <w:rFonts w:ascii="Times New Roman" w:hAnsi="Times New Roman"/>
          <w:bCs/>
          <w:sz w:val="24"/>
          <w:szCs w:val="24"/>
          <w:u w:val="single"/>
        </w:rPr>
        <w:t>5</w:t>
      </w:r>
    </w:p>
    <w:p w14:paraId="060DBCCC" w14:textId="77777777" w:rsidR="00320C16" w:rsidRDefault="00750A55">
      <w:pPr>
        <w:pStyle w:val="ConsPlusNormal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поставку лекарственных препаратов</w:t>
      </w:r>
    </w:p>
    <w:p w14:paraId="58109B53" w14:textId="77777777" w:rsidR="00320C16" w:rsidRDefault="00750A55">
      <w:pPr>
        <w:pStyle w:val="ConsTitle"/>
        <w:widowControl/>
        <w:tabs>
          <w:tab w:val="left" w:pos="1620"/>
        </w:tabs>
        <w:spacing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медицинского применения</w:t>
      </w:r>
    </w:p>
    <w:p w14:paraId="1023A85B" w14:textId="77777777" w:rsidR="00320C16" w:rsidRDefault="00320C16">
      <w:pPr>
        <w:pStyle w:val="ConsTitle"/>
        <w:widowControl/>
        <w:tabs>
          <w:tab w:val="left" w:pos="1620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14:paraId="42FE5F6F" w14:textId="5252325E" w:rsidR="00320C16" w:rsidRDefault="00750A55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Владикавказ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E719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«___» _________ 202</w:t>
      </w:r>
      <w:r w:rsidR="00E71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339FFDE4" w14:textId="77777777" w:rsidR="00320C16" w:rsidRDefault="00320C16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1BDBE221" w14:textId="2CDF0292" w:rsidR="00320C16" w:rsidRDefault="00750A55" w:rsidP="005B6605">
      <w:pPr>
        <w:spacing w:after="0" w:line="240" w:lineRule="auto"/>
        <w:ind w:firstLine="709"/>
        <w:jc w:val="both"/>
        <w:rPr>
          <w:rFonts w:ascii="Times New Roman" w:eastAsia="Calibri" w:hAnsi="Times New Roman"/>
          <w:kern w:val="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Частное учреждение здравоохранения «Клиническая больница «РЖД-Медицина» города Владикавказ» </w:t>
      </w:r>
      <w:r>
        <w:rPr>
          <w:rFonts w:ascii="Times New Roman" w:hAnsi="Times New Roman"/>
          <w:sz w:val="24"/>
          <w:szCs w:val="24"/>
        </w:rPr>
        <w:t>(ЧУЗ «КБ «РЖД-</w:t>
      </w:r>
      <w:r>
        <w:rPr>
          <w:rFonts w:ascii="Times New Roman" w:eastAsia="Calibri" w:hAnsi="Times New Roman"/>
          <w:kern w:val="2"/>
          <w:sz w:val="24"/>
          <w:szCs w:val="24"/>
        </w:rPr>
        <w:t>Медицина» г. Владикавказ»), именуемое далее «Покупатель», в лице главного врача</w:t>
      </w:r>
      <w:r w:rsidR="00E71987">
        <w:rPr>
          <w:rFonts w:ascii="Times New Roman" w:eastAsia="Calibri" w:hAnsi="Times New Roman"/>
          <w:kern w:val="2"/>
          <w:sz w:val="24"/>
          <w:szCs w:val="24"/>
        </w:rPr>
        <w:t xml:space="preserve"> </w:t>
      </w:r>
      <w:r w:rsidR="00D93964">
        <w:rPr>
          <w:rFonts w:ascii="Times New Roman" w:eastAsia="Calibri" w:hAnsi="Times New Roman"/>
          <w:kern w:val="2"/>
          <w:sz w:val="24"/>
          <w:szCs w:val="24"/>
        </w:rPr>
        <w:t>Саидова Насрудина Саидови</w:t>
      </w:r>
      <w:r w:rsidR="00E71987">
        <w:rPr>
          <w:rFonts w:ascii="Times New Roman" w:eastAsia="Calibri" w:hAnsi="Times New Roman"/>
          <w:kern w:val="2"/>
          <w:sz w:val="24"/>
          <w:szCs w:val="24"/>
        </w:rPr>
        <w:t>ча</w:t>
      </w:r>
      <w:r>
        <w:rPr>
          <w:rFonts w:ascii="Times New Roman" w:eastAsia="Calibri" w:hAnsi="Times New Roman"/>
          <w:kern w:val="2"/>
          <w:sz w:val="24"/>
          <w:szCs w:val="24"/>
        </w:rPr>
        <w:t xml:space="preserve">, действующего на основании </w:t>
      </w:r>
      <w:r w:rsidR="00D93964">
        <w:rPr>
          <w:rFonts w:ascii="Times New Roman" w:eastAsia="Calibri" w:hAnsi="Times New Roman"/>
          <w:kern w:val="2"/>
          <w:sz w:val="24"/>
          <w:szCs w:val="24"/>
        </w:rPr>
        <w:t>Устава</w:t>
      </w:r>
      <w:r>
        <w:rPr>
          <w:rFonts w:ascii="Times New Roman" w:eastAsia="Calibri" w:hAnsi="Times New Roman"/>
          <w:kern w:val="2"/>
          <w:sz w:val="24"/>
          <w:szCs w:val="24"/>
        </w:rPr>
        <w:t>, с одной стороны, и ________________________________________________, именуемое далее «Поставщик», в лице ________________________________________________, действующего на основании _______________________, с другой стороны, именуемые далее совместно «Стороны», заключили настоящий Договор о нижеследующем:</w:t>
      </w:r>
    </w:p>
    <w:p w14:paraId="27EAFC3C" w14:textId="77777777" w:rsidR="00E71987" w:rsidRDefault="00E71987" w:rsidP="00E71987">
      <w:pPr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732B3F9" w14:textId="77777777" w:rsidR="00320C16" w:rsidRDefault="00750A55">
      <w:pPr>
        <w:pStyle w:val="ConsNonformat"/>
        <w:widowControl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719F957A" w14:textId="24B781AB" w:rsidR="00320C16" w:rsidRDefault="00750A55" w:rsidP="005B6605">
      <w:pPr>
        <w:pStyle w:val="3"/>
        <w:spacing w:after="0"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1.1. Поставщик обязуется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сроки, предусмотренные настоящим Договором </w:t>
      </w:r>
      <w:r>
        <w:rPr>
          <w:rFonts w:ascii="Sylfaen" w:hAnsi="Sylfaen"/>
          <w:sz w:val="24"/>
          <w:szCs w:val="24"/>
        </w:rPr>
        <w:t xml:space="preserve"> </w:t>
      </w:r>
      <w:r w:rsidRPr="00E71987">
        <w:rPr>
          <w:sz w:val="24"/>
          <w:szCs w:val="24"/>
        </w:rPr>
        <w:t xml:space="preserve">осуществить поставку </w:t>
      </w:r>
      <w:r w:rsidR="00D93964" w:rsidRPr="00D93964">
        <w:rPr>
          <w:sz w:val="24"/>
          <w:szCs w:val="24"/>
        </w:rPr>
        <w:t>лекарственн</w:t>
      </w:r>
      <w:r w:rsidR="006072EA">
        <w:rPr>
          <w:sz w:val="24"/>
          <w:szCs w:val="24"/>
        </w:rPr>
        <w:t>ого</w:t>
      </w:r>
      <w:r w:rsidR="00D93964" w:rsidRPr="00D93964">
        <w:rPr>
          <w:sz w:val="24"/>
          <w:szCs w:val="24"/>
        </w:rPr>
        <w:t xml:space="preserve"> препарат</w:t>
      </w:r>
      <w:r w:rsidR="006072EA">
        <w:rPr>
          <w:sz w:val="24"/>
          <w:szCs w:val="24"/>
        </w:rPr>
        <w:t>а</w:t>
      </w:r>
      <w:r w:rsidR="00D93964">
        <w:rPr>
          <w:sz w:val="24"/>
          <w:szCs w:val="24"/>
        </w:rPr>
        <w:t xml:space="preserve"> </w:t>
      </w:r>
      <w:r w:rsidR="00D93964" w:rsidRPr="00D93964">
        <w:rPr>
          <w:sz w:val="24"/>
          <w:szCs w:val="24"/>
        </w:rPr>
        <w:t xml:space="preserve">для медицинского применения </w:t>
      </w:r>
      <w:r w:rsidRPr="00E71987">
        <w:rPr>
          <w:sz w:val="24"/>
          <w:szCs w:val="24"/>
        </w:rPr>
        <w:t>(далее -</w:t>
      </w:r>
      <w:r>
        <w:rPr>
          <w:rFonts w:ascii="Sylfaen" w:hAnsi="Sylfaen"/>
          <w:sz w:val="24"/>
          <w:szCs w:val="24"/>
        </w:rPr>
        <w:t xml:space="preserve"> Тов</w:t>
      </w:r>
      <w:r>
        <w:rPr>
          <w:sz w:val="24"/>
          <w:szCs w:val="24"/>
        </w:rPr>
        <w:t>ар) в соответствии со Спецификацией (</w:t>
      </w:r>
      <w:hyperlink w:anchor="Par369" w:tgtFrame="СПЕЦИФИКАЦИЯ &lt;15&gt;">
        <w:r>
          <w:rPr>
            <w:sz w:val="24"/>
            <w:szCs w:val="24"/>
          </w:rPr>
          <w:t>Приложение № 1</w:t>
        </w:r>
      </w:hyperlink>
      <w:r>
        <w:rPr>
          <w:sz w:val="24"/>
          <w:szCs w:val="24"/>
        </w:rPr>
        <w:t>), а Покупатель обязуется в порядке и сроки, предусмотренные настоящим Договором, принять и оплатить поставленный Товар.</w:t>
      </w:r>
    </w:p>
    <w:p w14:paraId="123650B9" w14:textId="77777777" w:rsidR="00320C16" w:rsidRDefault="00750A55" w:rsidP="005B6605">
      <w:pPr>
        <w:pStyle w:val="Standard"/>
        <w:spacing w:line="240" w:lineRule="auto"/>
      </w:pPr>
      <w:r>
        <w:t>1.2. Срок поставки Товара:</w:t>
      </w:r>
    </w:p>
    <w:p w14:paraId="2468D316" w14:textId="67540878" w:rsidR="001D4B40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bookmarkStart w:id="0" w:name="_Hlk86677197"/>
      <w:r>
        <w:rPr>
          <w:rFonts w:ascii="Times New Roman" w:hAnsi="Times New Roman"/>
          <w:kern w:val="2"/>
          <w:sz w:val="24"/>
          <w:szCs w:val="24"/>
        </w:rPr>
        <w:t xml:space="preserve">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Договора, в рабочие дни (с понедельника по пятницу, исключая нерабочие праздничные дни) с 8.00 до 17.00. Срок исполнения каждой заявки должен составлять </w:t>
      </w:r>
      <w:r w:rsidR="001D4B40">
        <w:rPr>
          <w:rFonts w:ascii="Times New Roman" w:hAnsi="Times New Roman"/>
          <w:kern w:val="2"/>
          <w:sz w:val="24"/>
          <w:szCs w:val="24"/>
        </w:rPr>
        <w:t xml:space="preserve">не </w:t>
      </w:r>
      <w:r>
        <w:rPr>
          <w:rFonts w:ascii="Times New Roman" w:hAnsi="Times New Roman"/>
          <w:kern w:val="2"/>
          <w:sz w:val="24"/>
          <w:szCs w:val="24"/>
        </w:rPr>
        <w:t xml:space="preserve">более </w:t>
      </w:r>
      <w:bookmarkEnd w:id="0"/>
      <w:r w:rsidR="006072EA">
        <w:rPr>
          <w:rFonts w:ascii="Times New Roman" w:hAnsi="Times New Roman"/>
          <w:kern w:val="2"/>
          <w:sz w:val="24"/>
          <w:szCs w:val="24"/>
        </w:rPr>
        <w:t>10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 (</w:t>
      </w:r>
      <w:r w:rsidR="006072EA">
        <w:rPr>
          <w:rFonts w:ascii="Times New Roman" w:hAnsi="Times New Roman"/>
          <w:kern w:val="2"/>
          <w:sz w:val="24"/>
          <w:szCs w:val="24"/>
        </w:rPr>
        <w:t>десят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и) календарных дней с момента получения Поставщиком заявки Покупателя, при условии наличия Товара на складе Поставщика, при отсутствии - в срок не позднее </w:t>
      </w:r>
      <w:r w:rsidR="006072EA">
        <w:rPr>
          <w:rFonts w:ascii="Times New Roman" w:hAnsi="Times New Roman"/>
          <w:kern w:val="2"/>
          <w:sz w:val="24"/>
          <w:szCs w:val="24"/>
        </w:rPr>
        <w:t>20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 (</w:t>
      </w:r>
      <w:r w:rsidR="006072EA">
        <w:rPr>
          <w:rFonts w:ascii="Times New Roman" w:hAnsi="Times New Roman"/>
          <w:kern w:val="2"/>
          <w:sz w:val="24"/>
          <w:szCs w:val="24"/>
        </w:rPr>
        <w:t>два</w:t>
      </w:r>
      <w:r w:rsidR="001D4B40" w:rsidRPr="001D4B40">
        <w:rPr>
          <w:rFonts w:ascii="Times New Roman" w:hAnsi="Times New Roman"/>
          <w:kern w:val="2"/>
          <w:sz w:val="24"/>
          <w:szCs w:val="24"/>
        </w:rPr>
        <w:t xml:space="preserve">дцати) календарных дней с момента получения заявки Покупателя. </w:t>
      </w:r>
    </w:p>
    <w:p w14:paraId="144F8C08" w14:textId="77777777" w:rsidR="001D4B40" w:rsidRDefault="001D4B40" w:rsidP="005B6605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1D4B40">
        <w:rPr>
          <w:rFonts w:ascii="Times New Roman" w:hAnsi="Times New Roman"/>
          <w:kern w:val="2"/>
          <w:sz w:val="24"/>
          <w:szCs w:val="24"/>
        </w:rPr>
        <w:t>Поставщик вправе произвести досрочную поставку партии Товара, указанного в заявке Покупателя. Заявки направляются в электронной форме посредством автоматизированной системы заказов «Электронный ордер».</w:t>
      </w:r>
    </w:p>
    <w:p w14:paraId="12646B47" w14:textId="31D004A9" w:rsidR="00320C16" w:rsidRPr="001D4B40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4"/>
          <w:szCs w:val="24"/>
        </w:rPr>
      </w:pPr>
      <w:r w:rsidRPr="001D4B40">
        <w:rPr>
          <w:rFonts w:ascii="Times New Roman" w:hAnsi="Times New Roman"/>
          <w:kern w:val="2"/>
          <w:sz w:val="24"/>
          <w:szCs w:val="24"/>
        </w:rPr>
        <w:t xml:space="preserve">1.3. Поставка Товара осуществляется: </w:t>
      </w:r>
    </w:p>
    <w:p w14:paraId="3174481A" w14:textId="3B9384F7" w:rsidR="00320C16" w:rsidRDefault="001D4B40" w:rsidP="005B6605">
      <w:pPr>
        <w:pStyle w:val="Standard"/>
        <w:spacing w:line="240" w:lineRule="auto"/>
        <w:rPr>
          <w:i/>
        </w:rPr>
      </w:pPr>
      <w:r>
        <w:rPr>
          <w:rFonts w:eastAsia="Times New Roman"/>
        </w:rPr>
        <w:t>В аптеку</w:t>
      </w:r>
      <w:r w:rsidR="00750A55">
        <w:rPr>
          <w:rFonts w:eastAsia="Times New Roman"/>
        </w:rPr>
        <w:t xml:space="preserve"> Покупателя, расположенн</w:t>
      </w:r>
      <w:r>
        <w:rPr>
          <w:rFonts w:eastAsia="Times New Roman"/>
        </w:rPr>
        <w:t>ую</w:t>
      </w:r>
      <w:r w:rsidR="00750A55">
        <w:rPr>
          <w:rFonts w:eastAsia="Times New Roman"/>
        </w:rPr>
        <w:t xml:space="preserve"> по адресу: 362002, РСО-Алания, г. Владикавказ, ул. Чкалова, 16. </w:t>
      </w:r>
    </w:p>
    <w:p w14:paraId="54FEE7F5" w14:textId="77777777" w:rsidR="00320C16" w:rsidRDefault="00750A55" w:rsidP="005B6605">
      <w:pPr>
        <w:pStyle w:val="Standard"/>
        <w:spacing w:line="240" w:lineRule="auto"/>
        <w:ind w:firstLine="709"/>
        <w:rPr>
          <w:rFonts w:eastAsia="Times New Roman"/>
        </w:rPr>
      </w:pPr>
      <w:r>
        <w:rPr>
          <w:rFonts w:eastAsia="Times New Roman"/>
        </w:rPr>
        <w:t>1.4. Время поставки:</w:t>
      </w:r>
    </w:p>
    <w:p w14:paraId="52158C07" w14:textId="77777777" w:rsidR="00320C16" w:rsidRDefault="00750A55" w:rsidP="005B6605">
      <w:pPr>
        <w:pStyle w:val="Standard"/>
        <w:tabs>
          <w:tab w:val="left" w:pos="7891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согласовывается не менее чем за 48 часов до поставки.</w:t>
      </w:r>
      <w:r>
        <w:rPr>
          <w:rFonts w:eastAsia="Times New Roman"/>
        </w:rPr>
        <w:tab/>
      </w:r>
    </w:p>
    <w:p w14:paraId="1FA9C335" w14:textId="77777777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Поставщик гарантирует, что поставляемый по настоящему Договору </w:t>
      </w:r>
      <w:bookmarkStart w:id="1" w:name="_Hlk86677419"/>
      <w:r>
        <w:rPr>
          <w:rFonts w:ascii="Times New Roman" w:hAnsi="Times New Roman" w:cs="Times New Roman"/>
          <w:sz w:val="24"/>
          <w:szCs w:val="24"/>
        </w:rPr>
        <w:t>Товар полностью соответствует стандартам изготовителя данного Товара, требованиям действующего законодательства.</w:t>
      </w:r>
    </w:p>
    <w:bookmarkEnd w:id="1"/>
    <w:p w14:paraId="4EB299DA" w14:textId="77777777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средствами.</w:t>
      </w:r>
    </w:p>
    <w:p w14:paraId="34C5129E" w14:textId="65BB426C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Поставщик осуществляет свою деятельность на основании лицензии </w:t>
      </w:r>
      <w:r w:rsidR="006072E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="006B1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выданной</w:t>
      </w:r>
      <w:r w:rsidR="006B14ED">
        <w:rPr>
          <w:rFonts w:ascii="Times New Roman" w:hAnsi="Times New Roman" w:cs="Times New Roman"/>
          <w:sz w:val="24"/>
          <w:szCs w:val="24"/>
        </w:rPr>
        <w:t xml:space="preserve"> </w:t>
      </w:r>
      <w:r w:rsidR="006072E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F019ED" w14:textId="77777777" w:rsidR="006072EA" w:rsidRDefault="006072EA">
      <w:pPr>
        <w:pStyle w:val="ConsPlusNormal"/>
        <w:spacing w:line="360" w:lineRule="exact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14:paraId="3D4AAFC4" w14:textId="183B937D" w:rsidR="00320C16" w:rsidRDefault="00750A55">
      <w:pPr>
        <w:pStyle w:val="Standard"/>
        <w:jc w:val="center"/>
        <w:rPr>
          <w:b/>
        </w:rPr>
      </w:pPr>
      <w:r>
        <w:rPr>
          <w:b/>
        </w:rPr>
        <w:t>2. Стоимость и порядок оплаты</w:t>
      </w:r>
    </w:p>
    <w:p w14:paraId="7545C1B3" w14:textId="69256EBF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Общая стоимость Товара по настоящему Договору с учетом стоимости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настоящего Договора, </w:t>
      </w:r>
      <w:r>
        <w:rPr>
          <w:rFonts w:ascii="Times New Roman" w:hAnsi="Times New Roman"/>
          <w:sz w:val="24"/>
          <w:szCs w:val="24"/>
        </w:rPr>
        <w:lastRenderedPageBreak/>
        <w:t xml:space="preserve">составляет — </w:t>
      </w:r>
      <w:r w:rsidR="006072EA">
        <w:rPr>
          <w:rFonts w:ascii="Times New Roman" w:hAnsi="Times New Roman"/>
          <w:sz w:val="24"/>
          <w:szCs w:val="24"/>
        </w:rPr>
        <w:t>___________</w:t>
      </w:r>
      <w:r w:rsidR="006B14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6072EA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>) руб.</w:t>
      </w:r>
      <w:r w:rsidR="006072EA">
        <w:rPr>
          <w:rFonts w:ascii="Times New Roman" w:hAnsi="Times New Roman"/>
          <w:sz w:val="24"/>
          <w:szCs w:val="24"/>
        </w:rPr>
        <w:t>______</w:t>
      </w:r>
      <w:r w:rsidR="006B14E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коп. , в том числе НДС (</w:t>
      </w:r>
      <w:r w:rsidR="006072EA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%)</w:t>
      </w:r>
      <w:r w:rsidR="006B14ED">
        <w:rPr>
          <w:rFonts w:ascii="Times New Roman" w:hAnsi="Times New Roman"/>
          <w:sz w:val="24"/>
          <w:szCs w:val="24"/>
        </w:rPr>
        <w:t xml:space="preserve"> – </w:t>
      </w:r>
      <w:r w:rsidR="006072EA">
        <w:rPr>
          <w:rFonts w:ascii="Times New Roman" w:hAnsi="Times New Roman"/>
          <w:sz w:val="24"/>
          <w:szCs w:val="24"/>
        </w:rPr>
        <w:t>__________</w:t>
      </w:r>
      <w:r w:rsidR="006B14ED">
        <w:rPr>
          <w:rFonts w:ascii="Times New Roman" w:hAnsi="Times New Roman"/>
          <w:sz w:val="24"/>
          <w:szCs w:val="24"/>
        </w:rPr>
        <w:t xml:space="preserve"> </w:t>
      </w:r>
      <w:r w:rsidR="006072EA">
        <w:rPr>
          <w:rFonts w:ascii="Times New Roman" w:hAnsi="Times New Roman"/>
          <w:sz w:val="24"/>
          <w:szCs w:val="24"/>
        </w:rPr>
        <w:t>(_________</w:t>
      </w:r>
      <w:r w:rsidR="006B14ED">
        <w:rPr>
          <w:rFonts w:ascii="Times New Roman" w:hAnsi="Times New Roman"/>
          <w:sz w:val="24"/>
          <w:szCs w:val="24"/>
        </w:rPr>
        <w:t xml:space="preserve">) руб. </w:t>
      </w:r>
      <w:r w:rsidR="006072EA">
        <w:rPr>
          <w:rFonts w:ascii="Times New Roman" w:hAnsi="Times New Roman"/>
          <w:sz w:val="24"/>
          <w:szCs w:val="24"/>
        </w:rPr>
        <w:t>_____</w:t>
      </w:r>
      <w:r w:rsidR="00A14F42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.</w:t>
      </w:r>
      <w:r w:rsidR="006072EA">
        <w:rPr>
          <w:rFonts w:ascii="Times New Roman" w:hAnsi="Times New Roman"/>
          <w:sz w:val="24"/>
          <w:szCs w:val="24"/>
        </w:rPr>
        <w:t>/НДС не облагается.</w:t>
      </w:r>
    </w:p>
    <w:p w14:paraId="1024E585" w14:textId="5CBAB321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bookmarkStart w:id="2" w:name="_Hlk86677503"/>
      <w:r>
        <w:rPr>
          <w:rFonts w:ascii="Times New Roman" w:hAnsi="Times New Roman"/>
          <w:sz w:val="24"/>
          <w:szCs w:val="24"/>
        </w:rPr>
        <w:t>Оплата Товара производится Покупателем путем перечисления денежных средств на расчетный счет Поставщика</w:t>
      </w:r>
      <w:r w:rsidR="002416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указанный в разделе 15 в следующем порядке:</w:t>
      </w:r>
    </w:p>
    <w:p w14:paraId="7285CB99" w14:textId="4A830FA0" w:rsidR="00320C16" w:rsidRDefault="00750A55" w:rsidP="005B6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Оплата Товара производится Покупателем в течение 30 (тридцати) календарных дней после принятия  Товара и подписания Сторонами товарной накладной формы (ТОРГ-12).</w:t>
      </w:r>
    </w:p>
    <w:bookmarkEnd w:id="2"/>
    <w:p w14:paraId="11E093D6" w14:textId="20FB5A13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Покупателя.</w:t>
      </w:r>
    </w:p>
    <w:p w14:paraId="24319DD8" w14:textId="4095E433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Права и обязанности Сторон</w:t>
      </w:r>
    </w:p>
    <w:p w14:paraId="1E8123F0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 Поставщик обязан:</w:t>
      </w:r>
    </w:p>
    <w:p w14:paraId="5B4C7811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3.1.1. </w:t>
      </w:r>
      <w:r>
        <w:rPr>
          <w:rFonts w:ascii="Times New Roman" w:hAnsi="Times New Roman"/>
          <w:sz w:val="24"/>
          <w:szCs w:val="24"/>
        </w:rPr>
        <w:t>В сроки, установленные настоящим Договором, осуществлять поставку Товара в количестве, предусмотренном Спецификацией, на основании заявки Покупателя, направленной посредством автоматизированной системы заказов «Электронный ордер», и передачу Покупателю Товара на условиях настоящего Договора.</w:t>
      </w:r>
    </w:p>
    <w:p w14:paraId="1FA701C3" w14:textId="77777777" w:rsidR="00320C16" w:rsidRDefault="00750A55" w:rsidP="005B6605">
      <w:pPr>
        <w:pStyle w:val="ConsPlusNormal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3.1.2. </w:t>
      </w:r>
      <w:r>
        <w:rPr>
          <w:rFonts w:ascii="Times New Roman" w:hAnsi="Times New Roman" w:cs="Times New Roman"/>
          <w:sz w:val="24"/>
          <w:szCs w:val="24"/>
        </w:rPr>
        <w:t>Одновременно с Товаром Покупателю передаются следующие документы: надлежащим образом заверенные копии регистрационного удостоверения лекарственного препарата и декларации о соответствии (сертификат соответствия) выданных уполномоченным органом, протокол согласования цен поставки Товара, включенного в перечень жизненно необходимых и важнейших лекарственных препаратов, составленный по форме в соответствии с законодательством Российской Федерации.</w:t>
      </w:r>
    </w:p>
    <w:p w14:paraId="64FB6AA8" w14:textId="77777777" w:rsidR="00320C16" w:rsidRDefault="00750A55" w:rsidP="005B6605">
      <w:pPr>
        <w:pStyle w:val="Standard"/>
        <w:shd w:val="clear" w:color="auto" w:fill="FFFFFF"/>
        <w:spacing w:line="240" w:lineRule="auto"/>
        <w:ind w:firstLine="709"/>
      </w:pPr>
      <w:r>
        <w:rPr>
          <w:spacing w:val="-4"/>
        </w:rPr>
        <w:t xml:space="preserve">3.1.3. </w:t>
      </w:r>
      <w:r>
        <w:rPr>
          <w:spacing w:val="-3"/>
        </w:rPr>
        <w:t xml:space="preserve">При отгрузке </w:t>
      </w:r>
      <w:r>
        <w:t>Товара передать Покупателю подлинники следующих документов:</w:t>
      </w:r>
    </w:p>
    <w:p w14:paraId="1C37A08D" w14:textId="77777777" w:rsidR="00320C16" w:rsidRDefault="00750A55" w:rsidP="005B6605">
      <w:pPr>
        <w:pStyle w:val="Standard"/>
        <w:shd w:val="clear" w:color="auto" w:fill="FFFFFF"/>
        <w:spacing w:line="240" w:lineRule="auto"/>
        <w:ind w:firstLine="709"/>
        <w:rPr>
          <w:i/>
        </w:rPr>
      </w:pPr>
      <w:r>
        <w:t xml:space="preserve">товарную накладную формы (ТОРГ-12); </w:t>
      </w:r>
    </w:p>
    <w:p w14:paraId="1D16FBD2" w14:textId="77777777" w:rsidR="00320C16" w:rsidRDefault="00750A55" w:rsidP="005B6605">
      <w:pPr>
        <w:pStyle w:val="Standard"/>
        <w:shd w:val="clear" w:color="auto" w:fill="FFFFFF"/>
        <w:spacing w:line="240" w:lineRule="auto"/>
        <w:ind w:firstLine="709"/>
        <w:rPr>
          <w:i/>
        </w:rPr>
      </w:pPr>
      <w:r>
        <w:t>счет – фактуру.</w:t>
      </w:r>
    </w:p>
    <w:p w14:paraId="15C75C6B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3.1.4. </w:t>
      </w:r>
      <w:r>
        <w:rPr>
          <w:rFonts w:ascii="Times New Roman" w:hAnsi="Times New Roman"/>
          <w:sz w:val="24"/>
          <w:szCs w:val="24"/>
        </w:rPr>
        <w:t>Не разглашать конфиденциальную информацию третьим лицам и не использовать ее для каких-либо целей, кроме связанных с выполнением обязательств по настоящему Договору.</w:t>
      </w:r>
    </w:p>
    <w:p w14:paraId="1C312008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 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5(пять) календарных дней после таких изменений.</w:t>
      </w:r>
    </w:p>
    <w:p w14:paraId="23A69E5C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 Поставку Товара осуществлять в рабочие часы Покупателя, по предварительному согласованию с Покупателем даты и времени, если иное не согласовано Сторонами.</w:t>
      </w:r>
    </w:p>
    <w:p w14:paraId="4A1605E4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3.1.7.  Обеспечить упаковку Товара, способную предотвратить его повреждение или порчу во время транспортировки к Месту доставки. Упаковка Товара должна полностью обеспечивать условия транспортировки Товара.</w:t>
      </w:r>
    </w:p>
    <w:p w14:paraId="49ECC6D5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Покупатель обязан:</w:t>
      </w:r>
    </w:p>
    <w:p w14:paraId="1B94AC67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3.2.1. Обеспечить проверку при приемке Товара по количеству качеству и комплектности.</w:t>
      </w:r>
    </w:p>
    <w:p w14:paraId="31A6A8C9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3.2.2. Принять и оплатить Товар в размерах и в сроки, установленные настоящим Договором.</w:t>
      </w:r>
    </w:p>
    <w:p w14:paraId="61A5F7CA" w14:textId="77777777" w:rsidR="00320C16" w:rsidRDefault="00750A55" w:rsidP="005B6605">
      <w:pPr>
        <w:pStyle w:val="Standard"/>
        <w:spacing w:line="240" w:lineRule="auto"/>
      </w:pPr>
      <w:r>
        <w:t>3.3. Покупатель вправе досрочно принять и оплатить поставленный Поставщиком Товар.</w:t>
      </w:r>
    </w:p>
    <w:p w14:paraId="371FF93E" w14:textId="77777777" w:rsidR="00320C16" w:rsidRDefault="00750A55" w:rsidP="005B6605">
      <w:pPr>
        <w:pStyle w:val="Standard"/>
        <w:spacing w:line="240" w:lineRule="auto"/>
        <w:rPr>
          <w:highlight w:val="white"/>
        </w:rPr>
      </w:pPr>
      <w:r>
        <w:rPr>
          <w:shd w:val="clear" w:color="auto" w:fill="FFFFFF"/>
        </w:rPr>
        <w:t>3.4.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Товара, который нельзя использовать по назначению.</w:t>
      </w:r>
    </w:p>
    <w:p w14:paraId="6559375C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Условия поставки</w:t>
      </w:r>
    </w:p>
    <w:p w14:paraId="2AADBAA9" w14:textId="77777777" w:rsidR="00320C16" w:rsidRDefault="00320C16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DEB0FF" w14:textId="77777777" w:rsidR="00320C16" w:rsidRDefault="00750A55" w:rsidP="005B6605">
      <w:pPr>
        <w:pStyle w:val="Standard"/>
        <w:spacing w:line="240" w:lineRule="auto"/>
        <w:ind w:firstLine="709"/>
        <w:rPr>
          <w:spacing w:val="3"/>
        </w:rPr>
      </w:pPr>
      <w:r>
        <w:t xml:space="preserve">4.1. Доставка Товара Покупателю производится Поставщиком </w:t>
      </w:r>
      <w:r>
        <w:rPr>
          <w:spacing w:val="3"/>
        </w:rPr>
        <w:t>путем его отгрузки воздушным, железнодорожным, автомобильным или водным транспортом.</w:t>
      </w:r>
    </w:p>
    <w:p w14:paraId="2B390B0B" w14:textId="77777777" w:rsidR="00320C16" w:rsidRDefault="00750A55" w:rsidP="005B6605">
      <w:pPr>
        <w:pStyle w:val="Standard"/>
        <w:spacing w:line="240" w:lineRule="auto"/>
      </w:pPr>
      <w:r>
        <w:t>4.2. Поставщик заблаговременно (не позднее, чем за 48 (сорок восемь) часов до предполагаемой даты поставки)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14:paraId="466967C2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номер Договора;</w:t>
      </w:r>
    </w:p>
    <w:p w14:paraId="54BE513F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номер товарной накладной формы (ТОРГ-12);</w:t>
      </w:r>
    </w:p>
    <w:p w14:paraId="243FBA93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lastRenderedPageBreak/>
        <w:t>наименование Товара;</w:t>
      </w:r>
    </w:p>
    <w:p w14:paraId="3BE56754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упаковочный лист;</w:t>
      </w:r>
    </w:p>
    <w:p w14:paraId="6AB9D7C1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дату отгрузки;</w:t>
      </w:r>
    </w:p>
    <w:p w14:paraId="769709EF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количество мест;</w:t>
      </w:r>
    </w:p>
    <w:p w14:paraId="1B651B93" w14:textId="77777777" w:rsidR="00320C16" w:rsidRDefault="00750A55" w:rsidP="005B6605">
      <w:pPr>
        <w:pStyle w:val="Standard"/>
        <w:shd w:val="clear" w:color="auto" w:fill="FFFFFF"/>
        <w:spacing w:line="240" w:lineRule="auto"/>
        <w:rPr>
          <w:spacing w:val="5"/>
        </w:rPr>
      </w:pPr>
      <w:r>
        <w:rPr>
          <w:spacing w:val="5"/>
        </w:rPr>
        <w:t>вес нетто и вес брутто.</w:t>
      </w:r>
    </w:p>
    <w:p w14:paraId="10DF92B9" w14:textId="77777777" w:rsidR="00320C16" w:rsidRDefault="00750A55" w:rsidP="005B6605">
      <w:pPr>
        <w:pStyle w:val="Standard"/>
        <w:spacing w:line="240" w:lineRule="auto"/>
      </w:pPr>
      <w: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Покупателя.</w:t>
      </w:r>
    </w:p>
    <w:p w14:paraId="6C0C7F26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Поставщик обязан обеспечить в соответствии с требованиями законодательства Российской Федерации надлежащие условия хранения и температурный режим, необходимые для соблюдения условий транспортировки Товара, определенные нормативной документацией на Товар и инструкцией по медицинскому применению Товара.</w:t>
      </w:r>
    </w:p>
    <w:p w14:paraId="3676BAA2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Каждая единица поставляемого Товара должна: находиться в фирменной упаковке изготовителя, не имеющей видимых повреждений и/или следов вскрытия; быть промаркирована в соответствии с требованиями законодательства Российской Федерации, (снабжена инструкцией по медицинскому применению Товара на русском языке и т.д.).</w:t>
      </w:r>
    </w:p>
    <w:p w14:paraId="03E2AD00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Поставщик, допустивший недопоставку Товара, обязан восполнить непоставленное количество Товара в течение 5 (пяти) календарных дней с момента предъявления Покупателем соответствующего требования.</w:t>
      </w:r>
      <w:bookmarkStart w:id="3" w:name="Par62"/>
      <w:bookmarkEnd w:id="3"/>
    </w:p>
    <w:p w14:paraId="2A138BCE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 случае поставки Товара ненадлежащего качества Покупатель вправе по своему выбору:</w:t>
      </w:r>
    </w:p>
    <w:p w14:paraId="4AE71728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исполнения настоящего Договора и потребовать возврата уплаченной за Товар денежной суммы;</w:t>
      </w:r>
    </w:p>
    <w:p w14:paraId="1E7031A6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замены Товара ненадлежащего качества Товаром, соответствующим условиям настоящего Договора, в срок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(пяти) рабочих дней с момента обнаружения Покупателем поставки Товара ненадлежащего качества.</w:t>
      </w:r>
    </w:p>
    <w:p w14:paraId="512D7828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Покупатель предъявляет указанные в настоящем пункте требования, за исключением случая, когда Поставщик, уведомленный Покупателем о недостатках поставленного Товара, без промедления заменит поставленный Товар Товаром надлежащего качества.</w:t>
      </w:r>
      <w:bookmarkStart w:id="4" w:name="Par66"/>
      <w:bookmarkEnd w:id="4"/>
    </w:p>
    <w:p w14:paraId="586781FA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Если Поставщик передал Покупателю наряду с Товаром, ассортимент которого соответствует настоящему Договору, Товар с нарушением условия об ассортименте, Покупатель вправе по своему выбору:</w:t>
      </w:r>
    </w:p>
    <w:p w14:paraId="15F23FCB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Товар, соответствующий условию об ассортименте, и отказаться от остального Товара;</w:t>
      </w:r>
    </w:p>
    <w:p w14:paraId="09861EC6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отказаться от всего переданного Товара;</w:t>
      </w:r>
    </w:p>
    <w:p w14:paraId="7957451A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потребовать заменить Товар, не соответствующий условию об ассортименте, Товаром в ассортименте, предусмотренном настоящим Договором, в срок не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C9211E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(пяти) рабочих дней;</w:t>
      </w:r>
    </w:p>
    <w:p w14:paraId="2402F8F9" w14:textId="77777777" w:rsidR="00320C16" w:rsidRDefault="00750A55" w:rsidP="005B660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принять весь переданный Товар.</w:t>
      </w:r>
    </w:p>
    <w:p w14:paraId="21162C1F" w14:textId="77777777" w:rsidR="00320C16" w:rsidRDefault="00750A55" w:rsidP="005B66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отказе от Товара, ассортимент которого не соответствует условию настоящего Договора, или предъявлении требования о замене Товара, не соответствующего условию об ассортименте, Покупатель вправе также отказаться от оплаты этого Товара, а если он оплачен, потребовать возврата уплаченной денежной суммы.</w:t>
      </w:r>
    </w:p>
    <w:p w14:paraId="6AA7558F" w14:textId="77777777" w:rsidR="00320C16" w:rsidRDefault="00320C16">
      <w:pPr>
        <w:pStyle w:val="ConsNormal0"/>
        <w:spacing w:line="360" w:lineRule="exac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CF2B11" w14:textId="51605570" w:rsidR="00320C16" w:rsidRDefault="00750A55">
      <w:pPr>
        <w:pStyle w:val="ConsNormal0"/>
        <w:spacing w:line="360" w:lineRule="exac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Комплектность, качество и гарантии</w:t>
      </w:r>
    </w:p>
    <w:p w14:paraId="7DB3FD85" w14:textId="77777777" w:rsidR="00320C16" w:rsidRDefault="00750A55" w:rsidP="005B6605">
      <w:pPr>
        <w:pStyle w:val="ae"/>
        <w:jc w:val="both"/>
        <w:rPr>
          <w:sz w:val="24"/>
          <w:szCs w:val="24"/>
        </w:rPr>
      </w:pPr>
      <w:r>
        <w:rPr>
          <w:sz w:val="24"/>
          <w:szCs w:val="24"/>
        </w:rPr>
        <w:tab/>
        <w:t>5.1. Поставщик гарантирует, что:</w:t>
      </w:r>
    </w:p>
    <w:p w14:paraId="7D11C90E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поставляемый по настоящему Договору Товар находится у него во владении на законном основании, свободен от прав третьих лиц, не заложен и не находится под арестом;</w:t>
      </w:r>
    </w:p>
    <w:p w14:paraId="2E5B1419" w14:textId="77777777" w:rsidR="00320C16" w:rsidRDefault="00750A55" w:rsidP="005B6605">
      <w:pPr>
        <w:pStyle w:val="Textbodyindent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14:paraId="771EE037" w14:textId="77777777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Остаточный срок годности Товара на дату поставки должен составлять не менее 70% от срока годности, установленного производителем. </w:t>
      </w:r>
    </w:p>
    <w:p w14:paraId="768C95B6" w14:textId="77BA8C84" w:rsidR="00320C16" w:rsidRDefault="00750A55" w:rsidP="005B660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14:paraId="4AAD9432" w14:textId="77777777" w:rsidR="00E71987" w:rsidRDefault="00E7198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0774F2" w14:textId="77777777" w:rsidR="00320C16" w:rsidRDefault="00750A55">
      <w:pPr>
        <w:pStyle w:val="ConsNormal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Переход права собственности</w:t>
      </w:r>
    </w:p>
    <w:p w14:paraId="7F1E5741" w14:textId="77777777" w:rsidR="00320C16" w:rsidRDefault="00320C16">
      <w:pPr>
        <w:pStyle w:val="ConsNormal0"/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655D1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ТОРГ-12.</w:t>
      </w:r>
    </w:p>
    <w:p w14:paraId="284D219D" w14:textId="001B1FE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14:paraId="320F5183" w14:textId="77777777" w:rsidR="00320C16" w:rsidRDefault="00750A55" w:rsidP="005B6605">
      <w:pPr>
        <w:pStyle w:val="ConsNormal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За неисполнение или ненадлежащее исполнение условий настоящего Договора Стороны несут ответственность, предусмотренную законодательством Российской Федерации.</w:t>
      </w:r>
    </w:p>
    <w:p w14:paraId="10B6E164" w14:textId="77777777" w:rsidR="00320C16" w:rsidRDefault="00750A55" w:rsidP="005B6605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 В случае просрочки поставки Товара Покупатель вправе требовать от Поставщика уплаты неустойки из расчета 0,1 % от стоимости не поставленного в срок Товара, за каждый день просрочки.</w:t>
      </w:r>
    </w:p>
    <w:p w14:paraId="52F161CA" w14:textId="77777777" w:rsidR="00320C16" w:rsidRDefault="00750A55" w:rsidP="005B6605">
      <w:pPr>
        <w:pStyle w:val="ae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 При просрочке поставки Товара более 30 (тридцати) календарных дней Покупатель вправе в одностороннем порядке отказаться от настоящего Договора полностью или частично без возмещения Поставщику каких-либо расходов или убытков, вызванных отказом Покупателя.</w:t>
      </w:r>
    </w:p>
    <w:p w14:paraId="11415F86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7.4. В случае отказа Покупателя от настоящего Договора по указанным в настоящем разделе основаниям Покупатель вправе требовать от Поставщика:</w:t>
      </w:r>
    </w:p>
    <w:p w14:paraId="13FA42B1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возмещения Покупателю убытков, вызванных таким отказом;</w:t>
      </w:r>
    </w:p>
    <w:p w14:paraId="02DD3DD2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возврата всех уплаченных Покупателем по настоящему Договору денежных сумм;</w:t>
      </w:r>
    </w:p>
    <w:p w14:paraId="7C9959A2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уплаты Покупателю штрафа в размере 10 % от общей стоимости Товара, указанной в п. 2.1 настоящего Договора.  </w:t>
      </w:r>
    </w:p>
    <w:p w14:paraId="22108C79" w14:textId="77777777" w:rsidR="00320C16" w:rsidRDefault="00750A55" w:rsidP="005B6605">
      <w:pPr>
        <w:pStyle w:val="Standard"/>
        <w:spacing w:line="240" w:lineRule="auto"/>
        <w:ind w:right="-81" w:firstLine="709"/>
      </w:pPr>
      <w:r>
        <w:t>7.5. В случае не устранения Поставщиком выявленных недостатков Товара в течение  14 (четырнадцати) рабочих дней с даты получения от Покупателя требования об устранении недостатков Товара, Покупатель вправе требовать от Поставщика уплаты пени в размере:</w:t>
      </w:r>
    </w:p>
    <w:p w14:paraId="6FE9C8A8" w14:textId="77777777" w:rsidR="00320C16" w:rsidRDefault="00750A55" w:rsidP="005B6605">
      <w:pPr>
        <w:pStyle w:val="Standard"/>
        <w:spacing w:line="240" w:lineRule="auto"/>
        <w:ind w:right="-81" w:firstLine="709"/>
      </w:pPr>
      <w:r>
        <w:t>0,1% от стоимости Товара, в котором выявлены недостатки, за каждый день просрочки. Данная мера ответственности применяется в случае, если наличие таких недостатков не позволяло эксплуатацию Товара;</w:t>
      </w:r>
    </w:p>
    <w:p w14:paraId="76C3D8E7" w14:textId="77777777" w:rsidR="00320C16" w:rsidRDefault="00750A55" w:rsidP="005B6605">
      <w:pPr>
        <w:pStyle w:val="ae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7.6. Перечисленные в настоящем разделе штрафные санкции могут быть взысканы Покупателем (после направления соответствующего письменного требования Поставщику) путем удержания причитающихся сумм при оплате счетов Поставщика. Если Покупатель не удержит по какой-либо причине сумму штрафных санкций, Поставщик обязуется уплатить такую сумму по первому письменному требованию Покупателя.</w:t>
      </w:r>
    </w:p>
    <w:p w14:paraId="52650A22" w14:textId="77777777" w:rsidR="00320C16" w:rsidRDefault="00750A55" w:rsidP="005B6605">
      <w:pPr>
        <w:pStyle w:val="Standard"/>
        <w:spacing w:line="240" w:lineRule="auto"/>
        <w:ind w:firstLine="708"/>
      </w:pPr>
      <w:r>
        <w:t>7.7. Никакая уплата Поставщиком штрафных санкций не лишает Покупателя права требовать возмещения убытков, а Поставщика обязанности возместить убытки, причиненные Покупателю ненадлежащим исполнением Поставщиком своих обязательств по настоящему Договору.</w:t>
      </w:r>
    </w:p>
    <w:p w14:paraId="094289B4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7.8. Поставщик несет ответственность перед Покупателем за неисполнение или ненадлежащее исполнение обязательств третьими лицами, привлеченными Поставщиком для исполнения своих обязательств по Договору.</w:t>
      </w:r>
    </w:p>
    <w:p w14:paraId="58A97F94" w14:textId="2A80350E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7.9. Начисление и уплата любых пеней, штрафов и процентов, предусмотренных настоящим Договором, производится только при условии направления соответствующего письменного требования пострадавшей Стороной виновной Стороне.</w:t>
      </w:r>
    </w:p>
    <w:p w14:paraId="1380162E" w14:textId="77777777" w:rsidR="005B6605" w:rsidRDefault="005B6605" w:rsidP="005B6605">
      <w:pPr>
        <w:pStyle w:val="ConsNormal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AE78C2C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Обстоятельства непреодолимой силы</w:t>
      </w:r>
    </w:p>
    <w:p w14:paraId="67348B77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 предотвратимых обстоятельств,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в условиях объявленной или фактической войны, гражданскими волнениями, эпидемиями, блокадами, эмбарго, пожарами, землетрясениями, наводнениями и другими природными стихийными бедствиями, а также изданием актов государственных органов.</w:t>
      </w:r>
    </w:p>
    <w:p w14:paraId="65D73B68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14:paraId="0D0EE332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Сторона, которая не исполняет свои обязательства вследствие действия обстоятельств непреодолимой силы,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Договору.</w:t>
      </w:r>
    </w:p>
    <w:p w14:paraId="0F2EA38C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Если обстоятельства непреодолимой силы действуют на протяжении 3 (трех) последовательных месяцев для обеих сторон, настоящий Договор может быть расторгнут по инициативе любой из сторон, при этом инициирующая сторона обязана произвести расчеты с другой стороной по фактически исполненному до наступления форс-мажорных обстоятельств после прекращения форс-мажорных обстоятельств.</w:t>
      </w:r>
    </w:p>
    <w:p w14:paraId="47A3778F" w14:textId="77777777" w:rsidR="00FA7AEE" w:rsidRDefault="00FA7AEE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BD5903" w14:textId="652E90CC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Разрешение споров</w:t>
      </w:r>
    </w:p>
    <w:p w14:paraId="4F0CC37F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Все споры, возникающие при исполнении настоящего Договора, в соответствии законодательством Российской Федерации решаются Сторонами путем переговоров, которые могут проводиться в том числе, путем отправления писем по почте, обмена факсимильными сообщениями.</w:t>
      </w:r>
    </w:p>
    <w:p w14:paraId="37B4BF32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Если Стороны не придут к соглашению путем переговоров, все споры рассматриваются в претензионном порядке. Срок рассмотрения претензии – три недели с даты получения претензии.</w:t>
      </w:r>
    </w:p>
    <w:p w14:paraId="2C17B5C2" w14:textId="11FB12A9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В случае если споры не урегулированы Сторонами путем переговоров и в претензионном порядке, то они передаются заинтересованной Стороной в  Арбитражный суд РСО-Алания в соответствии с действующим законодательством Российской Федерации.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</w:p>
    <w:p w14:paraId="24A4B017" w14:textId="77777777" w:rsidR="00320C16" w:rsidRDefault="00320C16" w:rsidP="005B6605">
      <w:pPr>
        <w:pStyle w:val="Con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042950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Порядок внесения изменений, дополнений в Договор</w:t>
      </w:r>
    </w:p>
    <w:p w14:paraId="03B1BC6E" w14:textId="77777777" w:rsidR="00320C16" w:rsidRDefault="00750A55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его расторжения</w:t>
      </w:r>
    </w:p>
    <w:p w14:paraId="54967DAF" w14:textId="77777777" w:rsidR="00320C16" w:rsidRDefault="00320C16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0857B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14:paraId="0DED9089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Настоящий Договор может быть досрочно расторгнут по основаниям, предусмотренным законодательством Российской Федерации и настоящим Договором.</w:t>
      </w:r>
    </w:p>
    <w:p w14:paraId="6DCE8ADE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Настоящий Договор может быть расторгнут по инициативе Покупателя в одностороннем порядке, в случае неисполнения Поставщиком требования, предусмотренного пунктом 3.1.5. настоящего Договора.</w:t>
      </w:r>
    </w:p>
    <w:p w14:paraId="27B26235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Покупатель, решивший расторгнуть настоящий Договор, должен направить письменное уведомление о намерении расторгнуть настоящий Договор Поставщику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 настоящего Договора. При этом Покупатель обязан оплатить Товар, поставленный и принятый Покупателем до даты получения Поставщиком уведомления о расторжении настоящего Договора.</w:t>
      </w:r>
    </w:p>
    <w:p w14:paraId="016E52F7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 Денежные средства, подлежащие возврату Покупателю в  случае досрочного расторжения настоящего Договора по основаниям, предусмотренным законодательством Российской Федерации и/или настоящим Договором, Поставщик обязуется возвратить Покупателю  в течение 30 (тридцати) банковских дней с даты расторжения настоящего Договора.</w:t>
      </w:r>
    </w:p>
    <w:p w14:paraId="00717AB1" w14:textId="77777777" w:rsidR="00320C16" w:rsidRDefault="00750A55" w:rsidP="005B6605">
      <w:pPr>
        <w:pStyle w:val="ConsNormal0"/>
        <w:widowControl w:val="0"/>
        <w:suppressAutoHyphens/>
        <w:snapToGrid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10.6. Датой уведомления в целях настоящего Договора признается дата вручения Поставщику соответствующего извещения под расписку (при направлении извещения курьером), либо дата вручения Поставщику заказной корреспонденции почтовой службой, либо дата отметки </w:t>
      </w:r>
      <w:r>
        <w:rPr>
          <w:rFonts w:ascii="Times New Roman" w:hAnsi="Times New Roman" w:cs="Times New Roman"/>
          <w:sz w:val="24"/>
          <w:szCs w:val="24"/>
        </w:rPr>
        <w:lastRenderedPageBreak/>
        <w:t>почтовой службы на заказной корреспонденции об отсутствии (выбытии) Поставщика по указанному в настоящем Договоре или сообщенному в порядке, установленном пунктом 14.3 настоящего Договора.</w:t>
      </w:r>
    </w:p>
    <w:p w14:paraId="70F42F7F" w14:textId="77777777" w:rsidR="00320C16" w:rsidRDefault="00750A55">
      <w:pPr>
        <w:pStyle w:val="Standard"/>
        <w:jc w:val="center"/>
        <w:rPr>
          <w:b/>
        </w:rPr>
      </w:pPr>
      <w:r>
        <w:rPr>
          <w:b/>
        </w:rPr>
        <w:t>11. Антикоррупционная оговорка</w:t>
      </w:r>
    </w:p>
    <w:p w14:paraId="62CF0D23" w14:textId="77777777" w:rsidR="00320C16" w:rsidRDefault="00320C16">
      <w:pPr>
        <w:pStyle w:val="Standard"/>
        <w:jc w:val="center"/>
        <w:rPr>
          <w:b/>
        </w:rPr>
      </w:pPr>
    </w:p>
    <w:p w14:paraId="3C37F2D3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496B4CD6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46F92D2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11.2. В случае возникновения у Стороны подозрений, что произошло или может произойти нарушение каких-либо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 xml:space="preserve"> настоящего договора другой Стороной, ее аффилированными лицами, работниками или посредниками.</w:t>
      </w:r>
    </w:p>
    <w:p w14:paraId="37605D67" w14:textId="77777777" w:rsidR="00320C16" w:rsidRDefault="00750A55" w:rsidP="005B660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Покупателя о нарушениях каких-либо положений пункта 11.1. настоящего Договора: (8672) 53-72-76, электронная почта: rzdbolnica.ru. </w:t>
      </w:r>
    </w:p>
    <w:p w14:paraId="06EC0D77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о нарушениях каких-либо положений пункта 12.1. настоящего Договора: _________________, официальный сайт </w:t>
      </w:r>
      <w:r w:rsidRPr="00FC1C3A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.</w:t>
      </w:r>
    </w:p>
    <w:p w14:paraId="28CD47ED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14:paraId="664D23B1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Стороны гарантируют осуществление надлежащего разбирательства по фактам нарушения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385F19EA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11.4. В случае подтверждения факта нарушения одной Стороной положений </w:t>
      </w:r>
      <w:hyperlink w:anchor="p283">
        <w:r>
          <w:rPr>
            <w:rFonts w:ascii="Times New Roman" w:hAnsi="Times New Roman"/>
            <w:sz w:val="24"/>
            <w:szCs w:val="24"/>
          </w:rPr>
          <w:t>пункта 11.1</w:t>
        </w:r>
      </w:hyperlink>
      <w:r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>
        <w:r>
          <w:rPr>
            <w:rFonts w:ascii="Times New Roman" w:hAnsi="Times New Roman"/>
            <w:sz w:val="24"/>
            <w:szCs w:val="24"/>
          </w:rPr>
          <w:t>пунктом 11.2</w:t>
        </w:r>
      </w:hyperlink>
      <w:r>
        <w:rPr>
          <w:rFonts w:ascii="Times New Roman" w:hAnsi="Times New Roman"/>
          <w:sz w:val="24"/>
          <w:szCs w:val="24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настоящего Договора.</w:t>
      </w:r>
    </w:p>
    <w:p w14:paraId="3371ECF7" w14:textId="77777777" w:rsidR="00320C16" w:rsidRDefault="00320C16">
      <w:pPr>
        <w:pStyle w:val="Standard"/>
      </w:pPr>
    </w:p>
    <w:p w14:paraId="76D066CD" w14:textId="41B40333" w:rsidR="00320C16" w:rsidRDefault="00750A55">
      <w:pPr>
        <w:pStyle w:val="Standard"/>
        <w:jc w:val="center"/>
        <w:rPr>
          <w:b/>
        </w:rPr>
      </w:pPr>
      <w:r>
        <w:rPr>
          <w:b/>
        </w:rPr>
        <w:t>12. Срок действия Договора</w:t>
      </w:r>
    </w:p>
    <w:p w14:paraId="3404CFBE" w14:textId="6AFFA2DF" w:rsidR="00320C16" w:rsidRDefault="00750A55" w:rsidP="005B6605">
      <w:pPr>
        <w:pStyle w:val="Standard"/>
        <w:spacing w:line="240" w:lineRule="auto"/>
        <w:rPr>
          <w:i/>
        </w:rPr>
      </w:pPr>
      <w:r>
        <w:rPr>
          <w:i/>
        </w:rPr>
        <w:t xml:space="preserve">  </w:t>
      </w:r>
      <w:r>
        <w:t xml:space="preserve"> Настоящий Договор вступает в силу с момента его заключения и действует до 31 декабря 202</w:t>
      </w:r>
      <w:r w:rsidR="00E71987">
        <w:t>3</w:t>
      </w:r>
      <w:r>
        <w:t>г., а в части взаиморасчетов до полного исполнения Сторонами своих обязательств по настоящему Договору.</w:t>
      </w:r>
    </w:p>
    <w:p w14:paraId="01252D85" w14:textId="3F552D34" w:rsidR="00320C16" w:rsidRDefault="00750A55">
      <w:pPr>
        <w:pStyle w:val="a7"/>
        <w:tabs>
          <w:tab w:val="left" w:pos="-6804"/>
        </w:tabs>
        <w:spacing w:after="0" w:line="360" w:lineRule="exact"/>
        <w:ind w:firstLine="709"/>
        <w:jc w:val="center"/>
        <w:rPr>
          <w:b/>
        </w:rPr>
      </w:pPr>
      <w:r>
        <w:rPr>
          <w:b/>
        </w:rPr>
        <w:t>13. Налоговая оговорка</w:t>
      </w:r>
    </w:p>
    <w:p w14:paraId="0A4FE8AA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Поставщик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гарантирует, что:</w:t>
      </w:r>
    </w:p>
    <w:p w14:paraId="369D6EB8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 в ЕГРЮЛ надлежащим образом;</w:t>
      </w:r>
    </w:p>
    <w:p w14:paraId="50AD4739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14:paraId="2A2EFCB4" w14:textId="77777777" w:rsidR="00E71987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14:paraId="5B961248" w14:textId="7769A013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настоящему Договору деятельность является лицензируемой;</w:t>
      </w:r>
    </w:p>
    <w:p w14:paraId="274843A7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14:paraId="1A581BF0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14:paraId="4134777E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14:paraId="14D8E42F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14:paraId="5FB69685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14:paraId="7AB95609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Покупателю</w:t>
      </w:r>
      <w:r>
        <w:rPr>
          <w:rFonts w:ascii="Times New Roman" w:hAnsi="Times New Roman"/>
          <w:i/>
          <w:sz w:val="24"/>
          <w:szCs w:val="24"/>
        </w:rPr>
        <w:t>;</w:t>
      </w:r>
    </w:p>
    <w:p w14:paraId="3326A2CA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14:paraId="6C3FDB40" w14:textId="77777777" w:rsidR="00320C16" w:rsidRDefault="00750A55" w:rsidP="005B660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</w:t>
      </w:r>
      <w:r>
        <w:rPr>
          <w:rFonts w:ascii="Times New Roman" w:hAnsi="Times New Roman"/>
          <w:sz w:val="24"/>
          <w:szCs w:val="24"/>
        </w:rPr>
        <w:tab/>
        <w:t>Если Поставщик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нарушит гарантии (любую одну, несколько или все вместе), указанные в пункте 13.1. настоящего Договора, и это повлечет:</w:t>
      </w:r>
    </w:p>
    <w:p w14:paraId="68CB051B" w14:textId="77777777" w:rsidR="00320C16" w:rsidRDefault="00750A55" w:rsidP="005B6605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предъявление налоговыми органами требований к Покупателю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14:paraId="4F8FDB83" w14:textId="77777777" w:rsidR="00320C16" w:rsidRDefault="00750A55" w:rsidP="005B660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предъявление третьими лицами, купившими у Покупателя  услуги, имущественные права, являющиеся предметом настоящего Договора, требований к Покупателю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Поставщик обязуется возместить Покупателю убытки, который последний понес вследствие таких нарушений. </w:t>
      </w:r>
    </w:p>
    <w:p w14:paraId="5CE51059" w14:textId="77777777" w:rsidR="00320C16" w:rsidRDefault="00750A55" w:rsidP="005B6605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13.3. Поставщик в соответствии со ст. 406.1. Гражданского кодекса Российской Федерации, возмещает Покупателю все убытки последнего, возникшие в случаях, указанных в пункте 13.2.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Поставщика возместить имущественные потери.</w:t>
      </w:r>
    </w:p>
    <w:p w14:paraId="301A1B4E" w14:textId="77777777" w:rsidR="00746E5E" w:rsidRDefault="00746E5E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031FC4" w14:textId="12CF270F" w:rsidR="00320C16" w:rsidRDefault="00746E5E">
      <w:pPr>
        <w:pStyle w:val="ConsNormal0"/>
        <w:spacing w:line="36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750A55">
        <w:rPr>
          <w:rFonts w:ascii="Times New Roman" w:hAnsi="Times New Roman" w:cs="Times New Roman"/>
          <w:b/>
          <w:sz w:val="24"/>
          <w:szCs w:val="24"/>
        </w:rPr>
        <w:t>4. Прочие условия</w:t>
      </w:r>
    </w:p>
    <w:p w14:paraId="7EE68AA6" w14:textId="77777777" w:rsidR="00320C16" w:rsidRDefault="00750A55" w:rsidP="005B6605">
      <w:pPr>
        <w:pStyle w:val="ConsNormal0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14.1.  Передача третьим лицам исходных материалов и технических документов, полученных Поставщиком от Покупателя для поставки Товара, не допускается без письменного согласия Покупателя.</w:t>
      </w:r>
    </w:p>
    <w:p w14:paraId="6D620A72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14.2.  Поставщик не вправе полностью или частично уступать свои права по настоящему Договору третьим лицам.</w:t>
      </w:r>
    </w:p>
    <w:p w14:paraId="6537B943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14.3. При изменении наименования, местонахождения, банковских реквизитов или реорганизации одной из Сторон она обязана письменно в двухнедельный срок после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14:paraId="25CB374D" w14:textId="77777777" w:rsidR="00320C16" w:rsidRDefault="00750A55" w:rsidP="005B6605">
      <w:pPr>
        <w:pStyle w:val="Standard"/>
        <w:spacing w:line="240" w:lineRule="auto"/>
        <w:ind w:firstLine="709"/>
        <w:rPr>
          <w:highlight w:val="white"/>
        </w:rPr>
      </w:pPr>
      <w:r>
        <w:rPr>
          <w:shd w:val="clear" w:color="auto" w:fill="FFFFFF"/>
        </w:rPr>
        <w:t>14.4. 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В любом из случаев срок получения такого документа, письма, уведомления, начинает течь с момента направления электронного сообщения.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будет считаться принятыми к исполнению другой стороной с даты отправления электронного письма.</w:t>
      </w:r>
    </w:p>
    <w:p w14:paraId="00155766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14.5. Все приложения к настоящему Договору являются его неотъемлемыми частями.</w:t>
      </w:r>
    </w:p>
    <w:p w14:paraId="4DC69009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14.6. Настоящий Договор составлен в двух экземплярах, имеющих одинаковую силу, по одному экземпляру для каждой из Сторон.</w:t>
      </w:r>
    </w:p>
    <w:p w14:paraId="55909B03" w14:textId="7ED8B0D0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 К настоящему Договору прилагаются:</w:t>
      </w:r>
    </w:p>
    <w:p w14:paraId="27979F3A" w14:textId="77777777" w:rsidR="00320C16" w:rsidRDefault="00750A55" w:rsidP="005B6605">
      <w:pPr>
        <w:pStyle w:val="ConsNormal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14.7.1 Спецификация (Приложение № 1).</w:t>
      </w:r>
    </w:p>
    <w:p w14:paraId="4AA8E3EE" w14:textId="77777777" w:rsidR="00320C16" w:rsidRDefault="00750A55">
      <w:pPr>
        <w:pStyle w:val="Textbody"/>
        <w:spacing w:after="0"/>
        <w:jc w:val="center"/>
        <w:rPr>
          <w:b/>
        </w:rPr>
      </w:pPr>
      <w:r>
        <w:rPr>
          <w:b/>
        </w:rPr>
        <w:t>15. Адреса и платёжные реквизиты Сторон</w:t>
      </w:r>
    </w:p>
    <w:tbl>
      <w:tblPr>
        <w:tblW w:w="10531" w:type="dxa"/>
        <w:tblInd w:w="-217" w:type="dxa"/>
        <w:tblLook w:val="01E0" w:firstRow="1" w:lastRow="1" w:firstColumn="1" w:lastColumn="1" w:noHBand="0" w:noVBand="0"/>
      </w:tblPr>
      <w:tblGrid>
        <w:gridCol w:w="5428"/>
        <w:gridCol w:w="5103"/>
      </w:tblGrid>
      <w:tr w:rsidR="00320C16" w14:paraId="68A1CBA2" w14:textId="77777777" w:rsidTr="00746E5E"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421C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  <w:b/>
              </w:rPr>
              <w:t>Покупатель:</w:t>
            </w:r>
            <w:r w:rsidRPr="00746E5E">
              <w:rPr>
                <w:rFonts w:ascii="Times New Roman" w:hAnsi="Times New Roman"/>
              </w:rPr>
              <w:t xml:space="preserve"> ЧУЗ «КБ «РЖД-Медицина» </w:t>
            </w:r>
          </w:p>
          <w:p w14:paraId="24D8021E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г. Владикавказ»</w:t>
            </w:r>
          </w:p>
          <w:p w14:paraId="0DD5F97D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Юридический адрес: 362002, РСО-Алания </w:t>
            </w:r>
          </w:p>
          <w:p w14:paraId="64D0F9EA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г. Владикавказ, улица Чкалова дом 16</w:t>
            </w:r>
          </w:p>
          <w:p w14:paraId="4010671D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ИНН 1516396220 </w:t>
            </w:r>
          </w:p>
          <w:p w14:paraId="5050ACF5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КПП 151601001</w:t>
            </w:r>
          </w:p>
          <w:p w14:paraId="420822A6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р/с 40703810111090000170</w:t>
            </w:r>
          </w:p>
          <w:p w14:paraId="4D260682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Банк: Филиал Банка ВТБ (ПАО) в </w:t>
            </w:r>
          </w:p>
          <w:p w14:paraId="46D478A7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г. Ставрополь</w:t>
            </w:r>
          </w:p>
          <w:p w14:paraId="602566D3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к/с 30101810100000000788</w:t>
            </w:r>
          </w:p>
          <w:p w14:paraId="15E6836C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БИК 040702788</w:t>
            </w:r>
          </w:p>
          <w:p w14:paraId="474C86BF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E5E">
              <w:rPr>
                <w:rFonts w:ascii="Times New Roman" w:hAnsi="Times New Roman"/>
              </w:rPr>
              <w:t>Тел</w:t>
            </w:r>
            <w:r w:rsidRPr="00746E5E">
              <w:rPr>
                <w:rFonts w:ascii="Times New Roman" w:hAnsi="Times New Roman"/>
                <w:lang w:val="en-US"/>
              </w:rPr>
              <w:t>.: (8672) 53-72-76</w:t>
            </w:r>
          </w:p>
          <w:p w14:paraId="5DDA3649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E5E">
              <w:rPr>
                <w:rFonts w:ascii="Times New Roman" w:hAnsi="Times New Roman"/>
                <w:lang w:val="en-US"/>
              </w:rPr>
              <w:t xml:space="preserve">E-mail: </w:t>
            </w:r>
            <w:hyperlink r:id="rId4">
              <w:r w:rsidRPr="00746E5E">
                <w:rPr>
                  <w:rFonts w:ascii="Times New Roman" w:hAnsi="Times New Roman"/>
                  <w:lang w:val="en-US"/>
                </w:rPr>
                <w:t>rzdbolnica@live.ru</w:t>
              </w:r>
            </w:hyperlink>
          </w:p>
          <w:p w14:paraId="10A24F70" w14:textId="77777777" w:rsidR="00320C16" w:rsidRPr="00746E5E" w:rsidRDefault="00320C1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3DCE487D" w14:textId="6DDA293E" w:rsidR="00320C16" w:rsidRPr="00746E5E" w:rsidRDefault="00D939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750A55" w:rsidRPr="00746E5E">
              <w:rPr>
                <w:rFonts w:ascii="Times New Roman" w:hAnsi="Times New Roman"/>
              </w:rPr>
              <w:t>лавн</w:t>
            </w:r>
            <w:r>
              <w:rPr>
                <w:rFonts w:ascii="Times New Roman" w:hAnsi="Times New Roman"/>
              </w:rPr>
              <w:t>ый</w:t>
            </w:r>
            <w:r w:rsidR="00750A55" w:rsidRPr="00746E5E">
              <w:rPr>
                <w:rFonts w:ascii="Times New Roman" w:hAnsi="Times New Roman"/>
              </w:rPr>
              <w:t xml:space="preserve"> врач</w:t>
            </w:r>
          </w:p>
          <w:p w14:paraId="30D765E5" w14:textId="77777777" w:rsidR="00320C16" w:rsidRPr="00746E5E" w:rsidRDefault="00320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F70CD44" w14:textId="48B5FE34" w:rsidR="00320C16" w:rsidRPr="00746E5E" w:rsidRDefault="00750A55" w:rsidP="00746E5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_____________________________</w:t>
            </w:r>
            <w:r w:rsidR="00D93964">
              <w:rPr>
                <w:rFonts w:ascii="Times New Roman" w:hAnsi="Times New Roman"/>
              </w:rPr>
              <w:t>Н.С. Саидов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778E" w14:textId="77777777" w:rsidR="00320C16" w:rsidRPr="00746E5E" w:rsidRDefault="00750A55">
            <w:pPr>
              <w:pStyle w:val="af"/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746E5E">
              <w:rPr>
                <w:rFonts w:ascii="Times New Roman" w:hAnsi="Times New Roman" w:cs="Times New Roman"/>
                <w:b/>
                <w:lang w:val="ru-RU"/>
              </w:rPr>
              <w:t xml:space="preserve">Поставщик: </w:t>
            </w:r>
          </w:p>
          <w:p w14:paraId="761A51DB" w14:textId="77777777" w:rsidR="00320C16" w:rsidRPr="00746E5E" w:rsidRDefault="00320C16">
            <w:pPr>
              <w:pStyle w:val="af"/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</w:p>
          <w:p w14:paraId="6AC34581" w14:textId="77777777" w:rsidR="00320C16" w:rsidRPr="00746E5E" w:rsidRDefault="00750A55">
            <w:pPr>
              <w:pStyle w:val="af"/>
              <w:widowControl w:val="0"/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lang w:val="ru-RU"/>
              </w:rPr>
            </w:pPr>
            <w:r w:rsidRPr="00746E5E">
              <w:rPr>
                <w:rFonts w:ascii="Times New Roman" w:hAnsi="Times New Roman" w:cs="Times New Roman"/>
                <w:lang w:val="ru-RU" w:eastAsia="ru-RU"/>
              </w:rPr>
              <w:t xml:space="preserve">Юридический адрес: </w:t>
            </w:r>
          </w:p>
          <w:p w14:paraId="604E44F2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ИНН </w:t>
            </w:r>
          </w:p>
          <w:p w14:paraId="35B7E503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КПП </w:t>
            </w:r>
          </w:p>
          <w:p w14:paraId="6AD9698C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ОГРН  </w:t>
            </w:r>
          </w:p>
          <w:p w14:paraId="31B30850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ОКПО </w:t>
            </w:r>
          </w:p>
          <w:p w14:paraId="3C52A0A2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р/с </w:t>
            </w:r>
          </w:p>
          <w:p w14:paraId="48E929D6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Банк: </w:t>
            </w:r>
          </w:p>
          <w:p w14:paraId="33F6DF6B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 xml:space="preserve">к/с </w:t>
            </w:r>
          </w:p>
          <w:p w14:paraId="20E5DC32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E5E">
              <w:rPr>
                <w:rFonts w:ascii="Times New Roman" w:hAnsi="Times New Roman"/>
              </w:rPr>
              <w:t>БИК</w:t>
            </w:r>
            <w:r w:rsidRPr="00746E5E">
              <w:rPr>
                <w:rFonts w:ascii="Times New Roman" w:hAnsi="Times New Roman"/>
                <w:lang w:val="en-US"/>
              </w:rPr>
              <w:t xml:space="preserve"> </w:t>
            </w:r>
          </w:p>
          <w:p w14:paraId="2D3D3937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E5E">
              <w:rPr>
                <w:rFonts w:ascii="Times New Roman" w:hAnsi="Times New Roman"/>
              </w:rPr>
              <w:t>Тел</w:t>
            </w:r>
            <w:r w:rsidRPr="00746E5E">
              <w:rPr>
                <w:rFonts w:ascii="Times New Roman" w:hAnsi="Times New Roman"/>
                <w:lang w:val="en-US"/>
              </w:rPr>
              <w:t xml:space="preserve">.: </w:t>
            </w:r>
          </w:p>
          <w:p w14:paraId="20C8BEA9" w14:textId="77777777" w:rsidR="00320C16" w:rsidRPr="00746E5E" w:rsidRDefault="00750A55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746E5E">
              <w:rPr>
                <w:rFonts w:ascii="Times New Roman" w:hAnsi="Times New Roman"/>
                <w:lang w:val="en-US"/>
              </w:rPr>
              <w:t xml:space="preserve">E-mail:  </w:t>
            </w:r>
          </w:p>
          <w:p w14:paraId="50471E67" w14:textId="77777777" w:rsidR="00320C16" w:rsidRPr="00746E5E" w:rsidRDefault="00320C16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  <w:p w14:paraId="53663A6C" w14:textId="77777777" w:rsidR="00320C16" w:rsidRPr="00746E5E" w:rsidRDefault="00320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D2D0366" w14:textId="77777777" w:rsidR="00320C16" w:rsidRPr="00746E5E" w:rsidRDefault="00320C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ED6C8FA" w14:textId="77777777" w:rsidR="00320C16" w:rsidRDefault="00750A5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46E5E">
              <w:rPr>
                <w:rFonts w:ascii="Times New Roman" w:hAnsi="Times New Roman"/>
              </w:rPr>
              <w:t>_______________________/______________/</w:t>
            </w:r>
          </w:p>
          <w:p w14:paraId="42E8661A" w14:textId="2BA39D50" w:rsidR="00E71987" w:rsidRPr="00746E5E" w:rsidRDefault="00E7198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220DFE0A" w14:textId="77777777" w:rsidR="00320C16" w:rsidRDefault="00320C16">
      <w:pPr>
        <w:pStyle w:val="ad"/>
        <w:spacing w:line="360" w:lineRule="exact"/>
        <w:jc w:val="both"/>
        <w:rPr>
          <w:b/>
          <w:bCs/>
          <w:sz w:val="24"/>
          <w:szCs w:val="24"/>
        </w:rPr>
      </w:pPr>
    </w:p>
    <w:p w14:paraId="2F4CD582" w14:textId="26A1CC24" w:rsidR="00320C16" w:rsidRDefault="00750A55" w:rsidP="00746E5E">
      <w:pPr>
        <w:pStyle w:val="Textbody"/>
        <w:spacing w:after="0"/>
        <w:sectPr w:rsidR="00320C16" w:rsidSect="00E71987">
          <w:pgSz w:w="11906" w:h="16838"/>
          <w:pgMar w:top="1134" w:right="567" w:bottom="1134" w:left="1134" w:header="0" w:footer="0" w:gutter="0"/>
          <w:cols w:space="720"/>
          <w:formProt w:val="0"/>
          <w:docGrid w:linePitch="360" w:charSpace="8192"/>
        </w:sectPr>
      </w:pPr>
      <w:r>
        <w:rPr>
          <w:b/>
          <w:bCs/>
        </w:rPr>
        <w:t xml:space="preserve">                    </w:t>
      </w:r>
    </w:p>
    <w:p w14:paraId="31A7A2E3" w14:textId="77777777" w:rsidR="00320C16" w:rsidRDefault="00750A55">
      <w:pPr>
        <w:pStyle w:val="Standard"/>
        <w:jc w:val="right"/>
      </w:pPr>
      <w:r>
        <w:lastRenderedPageBreak/>
        <w:t>Приложение №1</w:t>
      </w:r>
    </w:p>
    <w:p w14:paraId="07209CF5" w14:textId="439D2672" w:rsidR="00320C16" w:rsidRDefault="00750A55">
      <w:pPr>
        <w:pStyle w:val="Standard"/>
        <w:tabs>
          <w:tab w:val="left" w:pos="1040"/>
          <w:tab w:val="left" w:pos="1440"/>
          <w:tab w:val="left" w:pos="8000"/>
        </w:tabs>
        <w:jc w:val="right"/>
      </w:pPr>
      <w:r>
        <w:t xml:space="preserve">к договору № </w:t>
      </w:r>
      <w:r w:rsidR="00C475D8">
        <w:rPr>
          <w:u w:val="single"/>
        </w:rPr>
        <w:t>2</w:t>
      </w:r>
      <w:r w:rsidR="00E71987">
        <w:rPr>
          <w:u w:val="single"/>
        </w:rPr>
        <w:t>304050200</w:t>
      </w:r>
      <w:r w:rsidR="006072EA">
        <w:rPr>
          <w:u w:val="single"/>
        </w:rPr>
        <w:t>5</w:t>
      </w:r>
      <w:r w:rsidR="000D61D7">
        <w:rPr>
          <w:u w:val="single"/>
        </w:rPr>
        <w:t xml:space="preserve"> </w:t>
      </w:r>
      <w:r>
        <w:t>от «___» ____________ 202</w:t>
      </w:r>
      <w:r w:rsidR="00E71987">
        <w:t>3</w:t>
      </w:r>
      <w:r>
        <w:t>г.</w:t>
      </w:r>
    </w:p>
    <w:p w14:paraId="09322937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66496B1D" w14:textId="77777777" w:rsidR="00320C16" w:rsidRDefault="00750A55">
      <w:pPr>
        <w:pStyle w:val="Standard"/>
        <w:tabs>
          <w:tab w:val="left" w:pos="1040"/>
          <w:tab w:val="left" w:pos="1440"/>
          <w:tab w:val="left" w:pos="8000"/>
        </w:tabs>
        <w:jc w:val="center"/>
      </w:pPr>
      <w:r>
        <w:t>Спецификация</w:t>
      </w:r>
    </w:p>
    <w:p w14:paraId="5736785D" w14:textId="059A7A6B" w:rsidR="00320C16" w:rsidRDefault="00750A55">
      <w:pPr>
        <w:pStyle w:val="ConsNonformat"/>
        <w:widowControl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Владикавказ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«___» _________ 202</w:t>
      </w:r>
      <w:r w:rsidR="00E7198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5FB46F7C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</w:pPr>
    </w:p>
    <w:p w14:paraId="79FE193C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</w:pPr>
    </w:p>
    <w:tbl>
      <w:tblPr>
        <w:tblW w:w="10278" w:type="dxa"/>
        <w:tblInd w:w="-307" w:type="dxa"/>
        <w:tblLook w:val="04A0" w:firstRow="1" w:lastRow="0" w:firstColumn="1" w:lastColumn="0" w:noHBand="0" w:noVBand="1"/>
      </w:tblPr>
      <w:tblGrid>
        <w:gridCol w:w="689"/>
        <w:gridCol w:w="2629"/>
        <w:gridCol w:w="746"/>
        <w:gridCol w:w="672"/>
        <w:gridCol w:w="1537"/>
        <w:gridCol w:w="1246"/>
        <w:gridCol w:w="991"/>
        <w:gridCol w:w="1768"/>
      </w:tblGrid>
      <w:tr w:rsidR="00320C16" w14:paraId="4631B64B" w14:textId="77777777" w:rsidTr="00D93964">
        <w:trPr>
          <w:trHeight w:val="596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B0597" w14:textId="77777777" w:rsidR="00320C16" w:rsidRDefault="00750A55">
            <w:pPr>
              <w:pStyle w:val="Standard"/>
              <w:snapToGrid w:val="0"/>
              <w:ind w:firstLine="0"/>
            </w:pPr>
            <w:r>
              <w:t>№ п/п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B22FD2" w14:textId="77777777" w:rsidR="00320C16" w:rsidRDefault="00750A55">
            <w:pPr>
              <w:pStyle w:val="Standard"/>
              <w:snapToGrid w:val="0"/>
              <w:ind w:firstLine="0"/>
              <w:jc w:val="left"/>
            </w:pPr>
            <w:r>
              <w:t>Наименование Товара /Производитель/Страна производства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E16D72" w14:textId="77777777" w:rsidR="00320C16" w:rsidRDefault="00750A55">
            <w:pPr>
              <w:pStyle w:val="Standard"/>
              <w:snapToGrid w:val="0"/>
              <w:ind w:left="-93" w:right="-53" w:firstLine="0"/>
              <w:jc w:val="center"/>
            </w:pPr>
            <w:r>
              <w:t>Ед.</w:t>
            </w:r>
            <w:r>
              <w:br/>
              <w:t>изм.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0864F" w14:textId="77777777" w:rsidR="00320C16" w:rsidRDefault="00750A55">
            <w:pPr>
              <w:pStyle w:val="Standard"/>
              <w:snapToGrid w:val="0"/>
              <w:ind w:left="-93" w:right="-53" w:firstLine="0"/>
              <w:jc w:val="center"/>
            </w:pPr>
            <w:r>
              <w:t xml:space="preserve">Кол-во 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D3AA6" w14:textId="77777777" w:rsidR="00320C16" w:rsidRDefault="00320C16">
            <w:pPr>
              <w:pStyle w:val="Standard"/>
              <w:snapToGrid w:val="0"/>
              <w:ind w:left="-163" w:right="-177" w:firstLine="0"/>
              <w:jc w:val="center"/>
            </w:pPr>
          </w:p>
          <w:p w14:paraId="76DFC3C0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НДС,%/НДС не облагается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65879A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Цена за ед. с НДС, руб.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0FD352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Сумма НДС, руб.</w:t>
            </w:r>
          </w:p>
          <w:p w14:paraId="0D2AC95C" w14:textId="77777777" w:rsidR="00320C16" w:rsidRDefault="00320C16">
            <w:pPr>
              <w:pStyle w:val="Standard"/>
              <w:snapToGrid w:val="0"/>
              <w:jc w:val="center"/>
            </w:pP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B81DC" w14:textId="77777777" w:rsidR="00320C16" w:rsidRDefault="00750A55">
            <w:pPr>
              <w:pStyle w:val="Standard"/>
              <w:snapToGrid w:val="0"/>
              <w:ind w:firstLine="0"/>
              <w:jc w:val="center"/>
            </w:pPr>
            <w:r>
              <w:t>Стоимость вкл. НДС, руб.</w:t>
            </w:r>
          </w:p>
        </w:tc>
      </w:tr>
      <w:tr w:rsidR="00320C16" w14:paraId="367584ED" w14:textId="77777777" w:rsidTr="00D93964">
        <w:trPr>
          <w:trHeight w:val="433"/>
        </w:trPr>
        <w:tc>
          <w:tcPr>
            <w:tcW w:w="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2B2379" w14:textId="124A92F3" w:rsidR="00320C16" w:rsidRDefault="00B33B27">
            <w:pPr>
              <w:pStyle w:val="Standard"/>
              <w:snapToGrid w:val="0"/>
            </w:pPr>
            <w:r>
              <w:t>1</w:t>
            </w:r>
          </w:p>
        </w:tc>
        <w:tc>
          <w:tcPr>
            <w:tcW w:w="26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FCDD0F" w14:textId="1D7C849B" w:rsidR="00320C16" w:rsidRDefault="00320C16" w:rsidP="00E71987">
            <w:pPr>
              <w:pStyle w:val="Standard"/>
              <w:suppressAutoHyphens w:val="0"/>
              <w:snapToGrid w:val="0"/>
              <w:spacing w:line="240" w:lineRule="auto"/>
              <w:ind w:firstLine="30"/>
              <w:jc w:val="left"/>
              <w:rPr>
                <w:iCs/>
              </w:rPr>
            </w:pP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B944EC" w14:textId="580A4817" w:rsidR="00320C16" w:rsidRDefault="00320C16" w:rsidP="00C475D8">
            <w:pPr>
              <w:pStyle w:val="Standard"/>
              <w:snapToGrid w:val="0"/>
              <w:ind w:left="-108" w:right="-108" w:firstLine="0"/>
              <w:jc w:val="center"/>
            </w:pPr>
          </w:p>
        </w:tc>
        <w:tc>
          <w:tcPr>
            <w:tcW w:w="67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95B540" w14:textId="5AB47571" w:rsidR="00320C16" w:rsidRDefault="00320C16">
            <w:pPr>
              <w:pStyle w:val="Standard"/>
              <w:snapToGrid w:val="0"/>
              <w:ind w:right="-108" w:firstLine="0"/>
            </w:pP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5735D5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4B92790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9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2F8A78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D830" w14:textId="77777777" w:rsidR="00320C16" w:rsidRDefault="00320C16">
            <w:pPr>
              <w:pStyle w:val="Standard"/>
              <w:snapToGrid w:val="0"/>
            </w:pPr>
          </w:p>
        </w:tc>
      </w:tr>
      <w:tr w:rsidR="00320C16" w14:paraId="051C2874" w14:textId="77777777" w:rsidTr="00D93964">
        <w:tc>
          <w:tcPr>
            <w:tcW w:w="8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79499E" w14:textId="77777777" w:rsidR="00320C16" w:rsidRDefault="00750A55">
            <w:pPr>
              <w:pStyle w:val="Standard"/>
              <w:snapToGrid w:val="0"/>
            </w:pPr>
            <w:r>
              <w:t>ИТОГО:</w:t>
            </w: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A2437" w14:textId="77777777" w:rsidR="00320C16" w:rsidRDefault="00320C16">
            <w:pPr>
              <w:pStyle w:val="Standard"/>
              <w:snapToGrid w:val="0"/>
            </w:pPr>
          </w:p>
        </w:tc>
      </w:tr>
      <w:tr w:rsidR="00320C16" w14:paraId="53A20D94" w14:textId="77777777" w:rsidTr="00D93964">
        <w:tc>
          <w:tcPr>
            <w:tcW w:w="8510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488EC8" w14:textId="77777777" w:rsidR="00320C16" w:rsidRDefault="00320C16">
            <w:pPr>
              <w:pStyle w:val="Standard"/>
              <w:snapToGrid w:val="0"/>
            </w:pPr>
          </w:p>
        </w:tc>
        <w:tc>
          <w:tcPr>
            <w:tcW w:w="1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61AE" w14:textId="77777777" w:rsidR="00320C16" w:rsidRDefault="00320C16">
            <w:pPr>
              <w:pStyle w:val="Standard"/>
              <w:snapToGrid w:val="0"/>
            </w:pPr>
          </w:p>
        </w:tc>
      </w:tr>
    </w:tbl>
    <w:p w14:paraId="0AEFB78B" w14:textId="77777777" w:rsidR="00320C16" w:rsidRDefault="00750A55">
      <w:pPr>
        <w:pStyle w:val="ad"/>
        <w:spacing w:line="360" w:lineRule="exact"/>
        <w:ind w:firstLine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Итого по Спецификации - </w:t>
      </w:r>
      <w:r>
        <w:rPr>
          <w:rStyle w:val="4"/>
          <w:sz w:val="24"/>
          <w:szCs w:val="24"/>
        </w:rPr>
        <w:t>______  (___________) рублей ___ копеек, в том числе НДС ___% - _____ (_______________) рублей _____ копеек /или НДС не облагается</w:t>
      </w:r>
    </w:p>
    <w:p w14:paraId="2960FBA1" w14:textId="77777777" w:rsidR="00320C16" w:rsidRDefault="00320C16">
      <w:pPr>
        <w:pStyle w:val="Standard"/>
        <w:rPr>
          <w:rFonts w:eastAsia="Times New Roman"/>
        </w:rPr>
      </w:pPr>
    </w:p>
    <w:p w14:paraId="08A228C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rPr>
          <w:rFonts w:eastAsia="Times New Roman"/>
        </w:rPr>
      </w:pPr>
    </w:p>
    <w:p w14:paraId="50042E18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rPr>
          <w:rFonts w:eastAsia="Times New Roman"/>
        </w:rPr>
      </w:pPr>
    </w:p>
    <w:p w14:paraId="4B691E98" w14:textId="77777777" w:rsidR="00320C16" w:rsidRDefault="00750A55">
      <w:pPr>
        <w:pStyle w:val="Standard"/>
      </w:pPr>
      <w:r>
        <w:t xml:space="preserve">   от Покупателя </w:t>
      </w:r>
      <w:r>
        <w:tab/>
      </w:r>
      <w:r>
        <w:tab/>
      </w:r>
      <w:r>
        <w:tab/>
      </w:r>
      <w:r>
        <w:tab/>
        <w:t xml:space="preserve">                  от Поставщика</w:t>
      </w:r>
    </w:p>
    <w:p w14:paraId="1AC778D3" w14:textId="77777777" w:rsidR="00320C16" w:rsidRDefault="00750A5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172F4B1" w14:textId="77777777" w:rsidR="00320C16" w:rsidRDefault="00320C16">
      <w:pPr>
        <w:pStyle w:val="Textbodyindent"/>
        <w:spacing w:after="0"/>
        <w:ind w:firstLine="0"/>
        <w:rPr>
          <w:rFonts w:ascii="Times New Roman" w:hAnsi="Times New Roman"/>
          <w:sz w:val="24"/>
          <w:szCs w:val="24"/>
        </w:rPr>
      </w:pPr>
    </w:p>
    <w:p w14:paraId="6222136C" w14:textId="21886239" w:rsidR="00320C16" w:rsidRDefault="00750A55">
      <w:pPr>
        <w:pStyle w:val="Textbodyindent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 /</w:t>
      </w:r>
      <w:r w:rsidR="00083FFA">
        <w:rPr>
          <w:rFonts w:ascii="Times New Roman" w:hAnsi="Times New Roman"/>
          <w:sz w:val="24"/>
          <w:szCs w:val="24"/>
        </w:rPr>
        <w:t>Н.С. Саидов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________________ /______________/</w:t>
      </w:r>
    </w:p>
    <w:p w14:paraId="50501071" w14:textId="77777777" w:rsidR="00320C16" w:rsidRDefault="00750A55">
      <w:pPr>
        <w:pStyle w:val="Standard"/>
      </w:pPr>
      <w:r>
        <w:t xml:space="preserve">                    </w:t>
      </w:r>
    </w:p>
    <w:p w14:paraId="2A93A2B5" w14:textId="77777777" w:rsidR="00320C16" w:rsidRDefault="00750A55">
      <w:pPr>
        <w:pStyle w:val="Textbodyindent"/>
        <w:spacing w:after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14:paraId="7CD5C38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  <w:rPr>
          <w:rFonts w:eastAsia="Times New Roman"/>
        </w:rPr>
      </w:pPr>
    </w:p>
    <w:p w14:paraId="2FBC1B91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5E7A629D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1826122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07942CD5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5A888ABE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p w14:paraId="433F9109" w14:textId="77777777" w:rsidR="00320C16" w:rsidRDefault="00320C16">
      <w:pPr>
        <w:pStyle w:val="Standard"/>
        <w:tabs>
          <w:tab w:val="left" w:pos="1040"/>
          <w:tab w:val="left" w:pos="1440"/>
          <w:tab w:val="left" w:pos="8000"/>
        </w:tabs>
        <w:jc w:val="center"/>
      </w:pPr>
    </w:p>
    <w:sectPr w:rsidR="00320C16">
      <w:pgSz w:w="11906" w:h="16838"/>
      <w:pgMar w:top="1134" w:right="850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16"/>
    <w:rsid w:val="00083FFA"/>
    <w:rsid w:val="000D61D7"/>
    <w:rsid w:val="001D4B40"/>
    <w:rsid w:val="00241679"/>
    <w:rsid w:val="00320C16"/>
    <w:rsid w:val="005622E3"/>
    <w:rsid w:val="005A77BF"/>
    <w:rsid w:val="005B0B1F"/>
    <w:rsid w:val="005B6605"/>
    <w:rsid w:val="005C0CA8"/>
    <w:rsid w:val="006072EA"/>
    <w:rsid w:val="006B14ED"/>
    <w:rsid w:val="00746E5E"/>
    <w:rsid w:val="00747263"/>
    <w:rsid w:val="00750A55"/>
    <w:rsid w:val="00955D9B"/>
    <w:rsid w:val="00A14F42"/>
    <w:rsid w:val="00A46D18"/>
    <w:rsid w:val="00B33B27"/>
    <w:rsid w:val="00C475D8"/>
    <w:rsid w:val="00D93964"/>
    <w:rsid w:val="00E71987"/>
    <w:rsid w:val="00EB7044"/>
    <w:rsid w:val="00FA7AEE"/>
    <w:rsid w:val="00FC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FE48"/>
  <w15:docId w15:val="{1D176016-E12B-413C-9BC1-8C6CC57C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1557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441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uiPriority w:val="99"/>
    <w:qFormat/>
    <w:rsid w:val="00441557"/>
    <w:rPr>
      <w:rFonts w:ascii="Calibri" w:eastAsia="Times New Roman" w:hAnsi="Calibri" w:cs="Times New Roman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4415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rmal">
    <w:name w:val="ConsNormal Знак"/>
    <w:basedOn w:val="a0"/>
    <w:qFormat/>
    <w:locked/>
    <w:rsid w:val="00441557"/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Без интервала Знак"/>
    <w:basedOn w:val="a0"/>
    <w:uiPriority w:val="1"/>
    <w:qFormat/>
    <w:locked/>
    <w:rsid w:val="00441557"/>
    <w:rPr>
      <w:rFonts w:ascii="Calibri" w:eastAsia="Times New Roman" w:hAnsi="Calibri" w:cs="Calibri"/>
      <w:lang w:val="en-US"/>
    </w:rPr>
  </w:style>
  <w:style w:type="character" w:customStyle="1" w:styleId="4">
    <w:name w:val="Основной текст (4) + Не курсив"/>
    <w:qFormat/>
    <w:rsid w:val="00441557"/>
    <w:rPr>
      <w:i/>
      <w:iCs/>
      <w:sz w:val="27"/>
      <w:szCs w:val="27"/>
      <w:shd w:val="clear" w:color="auto" w:fill="FFFF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NoSpacingChar">
    <w:name w:val="No Spacing Char"/>
    <w:qFormat/>
    <w:rPr>
      <w:rFonts w:ascii="Calibri" w:eastAsia="Calibri" w:hAnsi="Calibri"/>
      <w:sz w:val="22"/>
      <w:szCs w:val="22"/>
      <w:lang w:val="en-US" w:eastAsia="ar-SA"/>
    </w:rPr>
  </w:style>
  <w:style w:type="character" w:customStyle="1" w:styleId="HeaderChar">
    <w:name w:val="Header Char"/>
    <w:qFormat/>
  </w:style>
  <w:style w:type="character" w:customStyle="1" w:styleId="BodyTextIndentChar">
    <w:name w:val="Body Text Indent Char"/>
    <w:qFormat/>
    <w:rPr>
      <w:rFonts w:ascii="Calibri" w:eastAsia="Calibri" w:hAnsi="Calibri"/>
      <w:sz w:val="22"/>
      <w:szCs w:val="22"/>
      <w:lang w:eastAsia="ar-SA"/>
    </w:rPr>
  </w:style>
  <w:style w:type="character" w:customStyle="1" w:styleId="BodyTextChar">
    <w:name w:val="Body Text Char"/>
    <w:qFormat/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99"/>
    <w:rsid w:val="0044155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441557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Title">
    <w:name w:val="ConsTitle"/>
    <w:uiPriority w:val="99"/>
    <w:qFormat/>
    <w:rsid w:val="00441557"/>
    <w:pPr>
      <w:widowControl w:val="0"/>
      <w:suppressAutoHyphens/>
    </w:pPr>
    <w:rPr>
      <w:rFonts w:ascii="Arial" w:hAnsi="Arial" w:cs="Times New Roman"/>
      <w:b/>
      <w:kern w:val="2"/>
      <w:sz w:val="16"/>
      <w:szCs w:val="20"/>
      <w:lang w:eastAsia="ru-RU"/>
    </w:rPr>
  </w:style>
  <w:style w:type="paragraph" w:styleId="ab">
    <w:name w:val="Body Text Indent"/>
    <w:basedOn w:val="a"/>
    <w:uiPriority w:val="99"/>
    <w:unhideWhenUsed/>
    <w:rsid w:val="00441557"/>
    <w:pPr>
      <w:spacing w:after="120"/>
      <w:ind w:left="283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44155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Normal0">
    <w:name w:val="ConsNormal"/>
    <w:basedOn w:val="a"/>
    <w:qFormat/>
    <w:rsid w:val="00441557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ae">
    <w:name w:val="áû÷íûé"/>
    <w:uiPriority w:val="99"/>
    <w:qFormat/>
    <w:rsid w:val="00441557"/>
    <w:pPr>
      <w:jc w:val="right"/>
      <w:textAlignment w:val="baseline"/>
    </w:pPr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ConsNonformat">
    <w:name w:val="ConsNonformat"/>
    <w:qFormat/>
    <w:rsid w:val="00441557"/>
    <w:pPr>
      <w:widowControl w:val="0"/>
      <w:jc w:val="right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styleId="af">
    <w:name w:val="No Spacing"/>
    <w:basedOn w:val="a"/>
    <w:uiPriority w:val="1"/>
    <w:qFormat/>
    <w:rsid w:val="00441557"/>
    <w:pPr>
      <w:spacing w:after="0" w:line="240" w:lineRule="auto"/>
    </w:pPr>
    <w:rPr>
      <w:rFonts w:cs="Calibri"/>
      <w:lang w:val="en-US" w:eastAsia="en-US"/>
    </w:rPr>
  </w:style>
  <w:style w:type="paragraph" w:customStyle="1" w:styleId="Standard">
    <w:name w:val="Standard"/>
    <w:qFormat/>
    <w:rsid w:val="00441557"/>
    <w:pPr>
      <w:suppressAutoHyphens/>
      <w:spacing w:line="360" w:lineRule="exact"/>
      <w:ind w:firstLine="720"/>
      <w:jc w:val="both"/>
      <w:textAlignment w:val="baseline"/>
    </w:pPr>
    <w:rPr>
      <w:rFonts w:ascii="Times New Roman" w:hAnsi="Times New Roman" w:cs="Times New Roman"/>
      <w:kern w:val="2"/>
      <w:sz w:val="24"/>
      <w:szCs w:val="24"/>
      <w:lang w:eastAsia="ru-RU"/>
    </w:rPr>
  </w:style>
  <w:style w:type="paragraph" w:customStyle="1" w:styleId="Textbody">
    <w:name w:val="Text body"/>
    <w:basedOn w:val="Standard"/>
    <w:qFormat/>
    <w:rsid w:val="00441557"/>
    <w:pPr>
      <w:spacing w:after="120"/>
    </w:pPr>
  </w:style>
  <w:style w:type="paragraph" w:styleId="3">
    <w:name w:val="List Bullet 3"/>
    <w:basedOn w:val="Standard"/>
    <w:uiPriority w:val="99"/>
    <w:qFormat/>
    <w:rsid w:val="0044155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qFormat/>
    <w:rsid w:val="00441557"/>
    <w:pPr>
      <w:spacing w:after="200"/>
      <w:ind w:left="283"/>
    </w:pPr>
    <w:rPr>
      <w:rFonts w:ascii="Calibri" w:hAnsi="Calibri"/>
      <w:sz w:val="28"/>
      <w:szCs w:val="22"/>
    </w:rPr>
  </w:style>
  <w:style w:type="paragraph" w:customStyle="1" w:styleId="af0">
    <w:name w:val="Содержимое таблицы"/>
    <w:basedOn w:val="Standard"/>
    <w:qFormat/>
    <w:rsid w:val="00441557"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8C3406"/>
    <w:pPr>
      <w:spacing w:after="160" w:line="259" w:lineRule="auto"/>
      <w:ind w:left="720"/>
      <w:contextualSpacing/>
    </w:pPr>
    <w:rPr>
      <w:rFonts w:eastAsiaTheme="minorHAnsi" w:cstheme="minorBidi"/>
      <w:lang w:eastAsia="en-US"/>
    </w:rPr>
  </w:style>
  <w:style w:type="paragraph" w:styleId="30">
    <w:name w:val="Body Text 3"/>
    <w:basedOn w:val="a"/>
    <w:qFormat/>
    <w:pPr>
      <w:spacing w:after="120"/>
    </w:pPr>
    <w:rPr>
      <w:sz w:val="16"/>
    </w:rPr>
  </w:style>
  <w:style w:type="paragraph" w:styleId="2">
    <w:name w:val="List 2"/>
    <w:qFormat/>
    <w:pPr>
      <w:spacing w:after="120"/>
      <w:ind w:left="566" w:hanging="283"/>
      <w:textAlignment w:val="baseline"/>
    </w:pPr>
    <w:rPr>
      <w:rFonts w:ascii="Times New Roman" w:eastAsia="Times New Roman" w:hAnsi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zdbolnica@li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РЖД-Медицина ЧУЗ Владикавказ</dc:creator>
  <dc:description/>
  <cp:lastModifiedBy>Владелец</cp:lastModifiedBy>
  <cp:revision>34</cp:revision>
  <cp:lastPrinted>2023-01-30T06:15:00Z</cp:lastPrinted>
  <dcterms:created xsi:type="dcterms:W3CDTF">2021-11-01T13:37:00Z</dcterms:created>
  <dcterms:modified xsi:type="dcterms:W3CDTF">2023-03-13T08:52:00Z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