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1E6925F9" w:rsidR="00891B44" w:rsidRPr="00F001A1" w:rsidRDefault="00A74C98" w:rsidP="00047404">
      <w:pPr>
        <w:spacing w:after="14"/>
        <w:ind w:left="709" w:right="754" w:hanging="10"/>
        <w:jc w:val="center"/>
        <w:rPr>
          <w:color w:val="auto"/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 w:rsidRPr="00F001A1">
        <w:rPr>
          <w:color w:val="auto"/>
          <w:lang w:val="ru-RU"/>
        </w:rPr>
        <w:t xml:space="preserve">№ </w:t>
      </w:r>
      <w:r w:rsidR="00047404" w:rsidRPr="00F001A1">
        <w:rPr>
          <w:color w:val="auto"/>
          <w:szCs w:val="28"/>
          <w:lang w:val="ru-RU" w:eastAsia="ru-RU"/>
        </w:rPr>
        <w:t>2</w:t>
      </w:r>
      <w:r w:rsidR="00F001A1" w:rsidRPr="00F001A1">
        <w:rPr>
          <w:color w:val="auto"/>
          <w:szCs w:val="28"/>
          <w:lang w:val="ru-RU" w:eastAsia="ru-RU"/>
        </w:rPr>
        <w:t>2</w:t>
      </w:r>
      <w:r w:rsidR="00047404" w:rsidRPr="00F001A1">
        <w:rPr>
          <w:color w:val="auto"/>
          <w:szCs w:val="28"/>
          <w:lang w:val="ru-RU" w:eastAsia="ru-RU"/>
        </w:rPr>
        <w:t>1440000</w:t>
      </w:r>
      <w:r w:rsidR="00F001A1" w:rsidRPr="00F001A1">
        <w:rPr>
          <w:color w:val="auto"/>
          <w:szCs w:val="28"/>
          <w:lang w:val="ru-RU" w:eastAsia="ru-RU"/>
        </w:rPr>
        <w:t>73</w:t>
      </w:r>
      <w:r w:rsidR="00047404" w:rsidRPr="00F001A1">
        <w:rPr>
          <w:color w:val="auto"/>
          <w:szCs w:val="28"/>
          <w:lang w:val="ru-RU" w:eastAsia="ru-RU"/>
        </w:rPr>
        <w:t xml:space="preserve"> от </w:t>
      </w:r>
      <w:r w:rsidR="001F38DF" w:rsidRPr="00F001A1">
        <w:rPr>
          <w:color w:val="auto"/>
          <w:szCs w:val="28"/>
          <w:lang w:val="ru-RU" w:eastAsia="ru-RU"/>
        </w:rPr>
        <w:t>0</w:t>
      </w:r>
      <w:r w:rsidR="00F001A1" w:rsidRPr="00F001A1">
        <w:rPr>
          <w:color w:val="auto"/>
          <w:szCs w:val="28"/>
          <w:lang w:val="ru-RU" w:eastAsia="ru-RU"/>
        </w:rPr>
        <w:t>3</w:t>
      </w:r>
      <w:r w:rsidR="00047404" w:rsidRPr="00F001A1">
        <w:rPr>
          <w:color w:val="auto"/>
          <w:szCs w:val="28"/>
          <w:lang w:val="ru-RU" w:eastAsia="ru-RU"/>
        </w:rPr>
        <w:t>.1</w:t>
      </w:r>
      <w:r w:rsidR="00F001A1" w:rsidRPr="00F001A1">
        <w:rPr>
          <w:color w:val="auto"/>
          <w:szCs w:val="28"/>
          <w:lang w:val="ru-RU" w:eastAsia="ru-RU"/>
        </w:rPr>
        <w:t>2</w:t>
      </w:r>
      <w:r w:rsidR="00047404" w:rsidRPr="00F001A1">
        <w:rPr>
          <w:color w:val="auto"/>
          <w:szCs w:val="28"/>
          <w:lang w:val="ru-RU" w:eastAsia="ru-RU"/>
        </w:rPr>
        <w:t>.2021г.</w:t>
      </w:r>
      <w:r w:rsidRPr="00F001A1">
        <w:rPr>
          <w:color w:val="auto"/>
          <w:sz w:val="24"/>
          <w:lang w:val="ru-RU"/>
        </w:rPr>
        <w:t xml:space="preserve"> </w:t>
      </w:r>
    </w:p>
    <w:p w14:paraId="0376DFE1" w14:textId="24C6039B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F001A1" w:rsidRPr="00F001A1">
        <w:rPr>
          <w:color w:val="auto"/>
          <w:szCs w:val="28"/>
          <w:lang w:val="ru-RU" w:eastAsia="ru-RU"/>
        </w:rPr>
        <w:t>22144000073</w:t>
      </w:r>
      <w:r w:rsidR="00F001A1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8334D6">
        <w:rPr>
          <w:lang w:val="ru-RU"/>
        </w:rPr>
        <w:t>оказание услуг</w:t>
      </w:r>
      <w:r w:rsidR="00483208" w:rsidRPr="00483208">
        <w:rPr>
          <w:b/>
          <w:color w:val="auto"/>
          <w:sz w:val="24"/>
          <w:szCs w:val="24"/>
          <w:lang w:val="ru-RU" w:eastAsia="ar-SA"/>
        </w:rPr>
        <w:t xml:space="preserve"> </w:t>
      </w:r>
      <w:r w:rsidR="009A1293" w:rsidRPr="009A1293">
        <w:rPr>
          <w:lang w:val="ru-RU"/>
        </w:rPr>
        <w:t xml:space="preserve">по </w:t>
      </w:r>
      <w:r w:rsidR="00085549">
        <w:rPr>
          <w:lang w:val="ru-RU"/>
        </w:rPr>
        <w:t>предоставлению доступа к сети «Интернет» для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698"/>
        <w:gridCol w:w="1016"/>
        <w:gridCol w:w="1130"/>
        <w:gridCol w:w="1401"/>
        <w:gridCol w:w="1444"/>
        <w:gridCol w:w="1226"/>
        <w:gridCol w:w="1461"/>
      </w:tblGrid>
      <w:tr w:rsidR="00891B44" w14:paraId="6835F06C" w14:textId="77777777" w:rsidTr="00085549">
        <w:trPr>
          <w:trHeight w:val="22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70FE2" w14:paraId="66592C65" w14:textId="77777777" w:rsidTr="00085549">
        <w:trPr>
          <w:trHeight w:val="34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E436D88" w:rsidR="00891B44" w:rsidRDefault="00085549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Предоставление доступа к сети «Интернет» для </w:t>
            </w:r>
            <w:r w:rsidRPr="00085549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ЧУЗ «КБ «РЖД-Медицина» г. Владикавказ»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00D68047" w:rsidR="00891B44" w:rsidRPr="00483208" w:rsidRDefault="0008554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мес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2902C8AD" w:rsidR="00891B44" w:rsidRPr="00483208" w:rsidRDefault="00085549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85549">
        <w:trPr>
          <w:trHeight w:val="34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F001A1" w14:paraId="1EDD9E4A" w14:textId="77777777" w:rsidTr="00085549">
        <w:trPr>
          <w:trHeight w:val="345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накладные и плановые расходы Исполнителя, а также 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</w:t>
      </w:r>
      <w:r>
        <w:rPr>
          <w:lang w:val="ru-RU"/>
        </w:rPr>
        <w:lastRenderedPageBreak/>
        <w:t xml:space="preserve">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F001A1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001A1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F001A1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1015A"/>
    <w:rsid w:val="00047404"/>
    <w:rsid w:val="00085549"/>
    <w:rsid w:val="000B1F31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702648"/>
    <w:rsid w:val="008334D6"/>
    <w:rsid w:val="00870FE2"/>
    <w:rsid w:val="00891B44"/>
    <w:rsid w:val="00914650"/>
    <w:rsid w:val="00950727"/>
    <w:rsid w:val="009A1293"/>
    <w:rsid w:val="00A74C98"/>
    <w:rsid w:val="00BF11AB"/>
    <w:rsid w:val="00C624F4"/>
    <w:rsid w:val="00E46345"/>
    <w:rsid w:val="00E80F95"/>
    <w:rsid w:val="00F0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25</cp:revision>
  <dcterms:created xsi:type="dcterms:W3CDTF">2021-10-01T07:14:00Z</dcterms:created>
  <dcterms:modified xsi:type="dcterms:W3CDTF">2021-12-02T13:38:00Z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