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 на право заключения договора поставки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мягкого инвентаря</w:t>
      </w:r>
      <w:r>
        <w:rPr>
          <w:b/>
          <w:bCs/>
          <w:sz w:val="28"/>
          <w:szCs w:val="28"/>
        </w:rPr>
        <w:t xml:space="preserve"> № 21144000007 (1</w:t>
      </w:r>
      <w:r>
        <w:rPr>
          <w:b/>
          <w:bCs/>
          <w:sz w:val="28"/>
          <w:szCs w:val="28"/>
        </w:rPr>
        <w:t>45</w:t>
      </w:r>
      <w:r>
        <w:rPr>
          <w:b/>
          <w:bCs/>
          <w:sz w:val="28"/>
          <w:szCs w:val="28"/>
        </w:rPr>
        <w:t xml:space="preserve">/К) от </w:t>
      </w:r>
      <w:r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Средства, поступившие на оплату родовых сертификатов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мягкого инвентаря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(цена лота)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составляет: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17 366,67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Поставщик осуществляет поставку Товара  по заявкам Покупателя в рабочие дни (с понедельника по пятницу, исключая нерабочие праздничные дни) с 8.00 до 17.00.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Срок исполнения  заявки не должен составлять более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(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десяти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(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двадцати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)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 Товара производится Покупателем в течение 30 (тридцати) календарных дней после принятия  Товара и подписания Сторонами товарной накладной формы (ТОРГ-12), путем перечисления денежных средств на расчетный счет Поставщика.</w:t>
      </w:r>
    </w:p>
    <w:p>
      <w:pPr>
        <w:pStyle w:val="Style22"/>
        <w:tabs>
          <w:tab w:val="clear" w:pos="408"/>
          <w:tab w:val="left" w:pos="436" w:leader="none"/>
          <w:tab w:val="left" w:pos="464" w:leader="none"/>
          <w:tab w:val="left" w:pos="518" w:leader="none"/>
        </w:tabs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01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9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10</w:t>
      </w:r>
      <w:r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сентября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cs="Verdana" w:ascii="Times New Roman" w:hAnsi="Times New Roman"/>
          <w:sz w:val="24"/>
          <w:szCs w:val="24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Application>LibreOffice/6.4.0.3$Windows_X86_64 LibreOffice_project/b0a288ab3d2d4774cb44b62f04d5d28733ac6df8</Application>
  <Pages>3</Pages>
  <Words>971</Words>
  <Characters>6643</Characters>
  <CharactersWithSpaces>7705</CharactersWithSpaces>
  <Paragraphs>53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2021-09-01T15:38:55Z</cp:lastPrinted>
  <dcterms:modified xsi:type="dcterms:W3CDTF">2021-09-01T15:39:53Z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