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21144000001 (115/К)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19.05.2021г.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медицинских расходных материалов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sz w:val="24"/>
          <w:szCs w:val="24"/>
        </w:rPr>
        <w:t>Собственные средства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123049,43</w:t>
      </w:r>
      <w:r>
        <w:rPr/>
        <w:t xml:space="preserve"> руб.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 xml:space="preserve">по адресу по адресу ЧУЗ «КБ «РЖД – Медицина» г. Владикавказ», 362002, РСО-Алания, г. Владикавказ, ул. Чкалова 16, в течение </w:t>
      </w:r>
      <w:r>
        <w:rPr/>
        <w:t>30</w:t>
      </w:r>
      <w:r>
        <w:rPr/>
        <w:t xml:space="preserve"> календарных дней со дня подписания договора.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/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19.05.2021г. до 15.00 час. 24.05.2021г.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25.</w:t>
      </w:r>
      <w:r>
        <w:rPr>
          <w:b/>
          <w:u w:val="single"/>
        </w:rPr>
        <w:t>05.2021 г . в 1</w:t>
      </w:r>
      <w:r>
        <w:rPr>
          <w:b/>
          <w:u w:val="single"/>
        </w:rPr>
        <w:t>7</w:t>
      </w:r>
      <w:r>
        <w:rPr>
          <w:b/>
          <w:u w:val="single"/>
        </w:rPr>
        <w:t>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  <w:t>Главный  врач  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LibreOffice/6.4.0.3$Windows_X86_64 LibreOffice_project/b0a288ab3d2d4774cb44b62f04d5d28733ac6df8</Application>
  <Pages>2</Pages>
  <Words>677</Words>
  <Characters>4687</Characters>
  <CharactersWithSpaces>5501</CharactersWithSpaces>
  <Paragraphs>38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2021-05-26T12:57:19Z</cp:lastPrinted>
  <dcterms:modified xsi:type="dcterms:W3CDTF">2021-05-26T12:57:42Z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