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DF600F">
        <w:rPr>
          <w:b/>
          <w:bCs/>
          <w:sz w:val="28"/>
          <w:szCs w:val="28"/>
        </w:rPr>
        <w:t>8</w:t>
      </w:r>
      <w:r w:rsidR="00032420">
        <w:rPr>
          <w:b/>
          <w:bCs/>
          <w:sz w:val="28"/>
          <w:szCs w:val="28"/>
        </w:rPr>
        <w:t>4</w:t>
      </w:r>
      <w:bookmarkStart w:id="0" w:name="_GoBack"/>
      <w:bookmarkEnd w:id="0"/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F600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DF600F">
        <w:t>расходных материалов (шприцы и системы)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DF600F">
        <w:t>636220,60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4E15EB">
        <w:t>0</w:t>
      </w:r>
      <w:r w:rsidR="00DF600F">
        <w:t>9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DF600F">
        <w:t>19</w:t>
      </w:r>
      <w:r w:rsidR="004E15EB">
        <w:t>.10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F600F">
        <w:rPr>
          <w:b/>
          <w:u w:val="single"/>
        </w:rPr>
        <w:t>20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10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8</cp:revision>
  <cp:lastPrinted>2020-02-20T11:52:00Z</cp:lastPrinted>
  <dcterms:created xsi:type="dcterms:W3CDTF">2020-10-04T15:10:00Z</dcterms:created>
  <dcterms:modified xsi:type="dcterms:W3CDTF">2020-10-11T14:58:00Z</dcterms:modified>
</cp:coreProperties>
</file>