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3C8F">
        <w:rPr>
          <w:b/>
          <w:bCs/>
          <w:sz w:val="28"/>
          <w:szCs w:val="28"/>
        </w:rPr>
        <w:t>3</w:t>
      </w:r>
      <w:r w:rsidR="00795678">
        <w:rPr>
          <w:b/>
          <w:bCs/>
          <w:sz w:val="28"/>
          <w:szCs w:val="28"/>
        </w:rPr>
        <w:t>8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33C8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650DEE">
        <w:t>молочной продукции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 w:rsidR="006C3D81">
        <w:rPr>
          <w:lang w:val="en-US"/>
        </w:rPr>
        <w:t>rzd</w:t>
      </w:r>
      <w:r>
        <w:rPr>
          <w:lang w:val="en-US"/>
        </w:rPr>
        <w:t>bolnica</w:t>
      </w:r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r>
        <w:rPr>
          <w:lang w:val="en-US"/>
        </w:rPr>
        <w:t>ru</w:t>
      </w:r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2F6677">
        <w:t>252000</w:t>
      </w:r>
      <w:bookmarkStart w:id="0" w:name="_GoBack"/>
      <w:bookmarkEnd w:id="0"/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33C8F" w:rsidRPr="00933C8F">
        <w:t>01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3C8F" w:rsidRPr="00933C8F">
        <w:t>10</w:t>
      </w:r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3C8F" w:rsidRPr="00795678">
        <w:rPr>
          <w:b/>
          <w:u w:val="single"/>
        </w:rPr>
        <w:t>1</w:t>
      </w:r>
      <w:r w:rsidR="00C366BA">
        <w:rPr>
          <w:b/>
          <w:u w:val="single"/>
        </w:rPr>
        <w:t>1</w:t>
      </w:r>
      <w:r w:rsidRPr="00B24D4B">
        <w:rPr>
          <w:b/>
          <w:u w:val="single"/>
        </w:rPr>
        <w:t>.</w:t>
      </w:r>
      <w:r w:rsidR="00933C8F" w:rsidRPr="00795678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2F6677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95678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2019-03-12T06:35:00Z</cp:lastPrinted>
  <dcterms:created xsi:type="dcterms:W3CDTF">2019-10-03T07:31:00Z</dcterms:created>
  <dcterms:modified xsi:type="dcterms:W3CDTF">2019-10-04T09:10:00Z</dcterms:modified>
</cp:coreProperties>
</file>