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</w:t>
      </w:r>
      <w:r w:rsidR="00DD4CC1">
        <w:rPr>
          <w:b/>
        </w:rPr>
        <w:t>___</w:t>
      </w:r>
      <w:r w:rsidR="00670114">
        <w:rPr>
          <w:b/>
        </w:rPr>
        <w:t xml:space="preserve">» </w:t>
      </w:r>
      <w:r w:rsidR="00DD4CC1">
        <w:rPr>
          <w:b/>
        </w:rPr>
        <w:t>__________</w:t>
      </w:r>
      <w:r w:rsidR="00670114">
        <w:rPr>
          <w:b/>
        </w:rPr>
        <w:t xml:space="preserve"> </w:t>
      </w:r>
      <w:r>
        <w:rPr>
          <w:b/>
        </w:rPr>
        <w:t>20</w:t>
      </w:r>
      <w:r w:rsidR="00670114">
        <w:rPr>
          <w:b/>
        </w:rPr>
        <w:t>17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 xml:space="preserve">ны, и </w:t>
      </w:r>
      <w:r w:rsidR="00DD4CC1">
        <w:t>___________________</w:t>
      </w:r>
      <w:r w:rsidRPr="007D1DDA">
        <w:t xml:space="preserve">, именуемое в дальнейшем «Поставщик», в лице </w:t>
      </w:r>
      <w:r w:rsidR="00DD4CC1">
        <w:t>______________________</w:t>
      </w:r>
      <w:r w:rsidRPr="007D1DDA">
        <w:t>, действующего  на основании</w:t>
      </w:r>
      <w:r w:rsidR="00670114">
        <w:t xml:space="preserve"> </w:t>
      </w:r>
      <w:r w:rsidR="00DD4CC1">
        <w:t>_________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</w:r>
      <w:proofErr w:type="gramStart"/>
      <w:r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</w:t>
      </w:r>
      <w:r w:rsidR="00BE266B">
        <w:t xml:space="preserve"> котировок № </w:t>
      </w:r>
      <w:r w:rsidR="00DD4CC1">
        <w:t>6</w:t>
      </w:r>
      <w:r w:rsidR="00670114">
        <w:t>9</w:t>
      </w:r>
      <w:r w:rsidR="001127AE">
        <w:t>/</w:t>
      </w:r>
      <w:r w:rsidR="00670114">
        <w:t>З</w:t>
      </w:r>
      <w:r w:rsidR="001127AE">
        <w:t xml:space="preserve">КТ от </w:t>
      </w:r>
      <w:r w:rsidR="00670114">
        <w:t>1</w:t>
      </w:r>
      <w:r w:rsidR="00DD4CC1">
        <w:t>1</w:t>
      </w:r>
      <w:r w:rsidR="00670114">
        <w:t>.</w:t>
      </w:r>
      <w:r w:rsidR="00DD4CC1">
        <w:t>12</w:t>
      </w:r>
      <w:r w:rsidR="00670114">
        <w:t>.2017</w:t>
      </w:r>
      <w:r>
        <w:t>. протокол №</w:t>
      </w:r>
      <w:r>
        <w:rPr>
          <w:caps/>
        </w:rPr>
        <w:t>_</w:t>
      </w:r>
      <w:r w:rsidR="00DD4CC1">
        <w:rPr>
          <w:caps/>
        </w:rPr>
        <w:t>__</w:t>
      </w:r>
      <w:r>
        <w:rPr>
          <w:caps/>
        </w:rPr>
        <w:t>_</w:t>
      </w:r>
      <w:r w:rsidR="00E60BB7">
        <w:t xml:space="preserve"> от </w:t>
      </w:r>
      <w:r w:rsidR="00DD4CC1">
        <w:t>__</w:t>
      </w:r>
      <w:r w:rsidR="00670114">
        <w:t>.</w:t>
      </w:r>
      <w:r w:rsidR="00DD4CC1">
        <w:t>________</w:t>
      </w:r>
      <w:r w:rsidR="00670114">
        <w:t>.</w:t>
      </w:r>
      <w:r w:rsidR="00E60BB7">
        <w:t>201</w:t>
      </w:r>
      <w:r w:rsidR="00670114">
        <w:t>7</w:t>
      </w:r>
      <w:r>
        <w:t xml:space="preserve"> года)</w:t>
      </w:r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 обеспечить его</w:t>
      </w:r>
      <w:proofErr w:type="gramEnd"/>
      <w:r>
        <w:t xml:space="preserve">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7A53A3">
        <w:rPr>
          <w:lang w:val="en-US"/>
        </w:rPr>
        <w:t>I</w:t>
      </w:r>
      <w:r w:rsidR="000907AE">
        <w:t xml:space="preserve"> квартала</w:t>
      </w:r>
      <w:r w:rsidR="003F6C28">
        <w:t xml:space="preserve"> 20</w:t>
      </w:r>
      <w:r w:rsidR="007A53A3">
        <w:t>1</w:t>
      </w:r>
      <w:r w:rsidR="007A53A3" w:rsidRPr="00670114"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lastRenderedPageBreak/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670114">
        <w:t xml:space="preserve">01.04.2017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>
        <w:rPr>
          <w:rFonts w:ascii="Times New Roman" w:hAnsi="Times New Roman"/>
          <w:sz w:val="24"/>
          <w:szCs w:val="24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</w:t>
      </w:r>
      <w:r w:rsidR="00670114">
        <w:t>1</w:t>
      </w:r>
      <w:r>
        <w:t xml:space="preserve"> </w:t>
      </w:r>
      <w:proofErr w:type="gramStart"/>
      <w:r>
        <w:t>лист</w:t>
      </w:r>
      <w:r w:rsidR="00670114">
        <w:t>е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Pr="00DD4CC1" w:rsidRDefault="000907AE">
            <w:pPr>
              <w:ind w:right="-2"/>
              <w:rPr>
                <w:b/>
                <w:bCs/>
              </w:rPr>
            </w:pPr>
            <w:r w:rsidRPr="00DD4CC1">
              <w:rPr>
                <w:b/>
                <w:bCs/>
              </w:rPr>
              <w:t>Директор</w:t>
            </w:r>
          </w:p>
          <w:p w:rsidR="003F6C28" w:rsidRPr="00DD4CC1" w:rsidRDefault="003F6C28">
            <w:pPr>
              <w:ind w:right="-2"/>
              <w:rPr>
                <w:b/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 w:rsidRPr="00DD4CC1">
              <w:rPr>
                <w:b/>
                <w:bCs/>
              </w:rPr>
              <w:t xml:space="preserve">___________ </w:t>
            </w:r>
            <w:r w:rsidR="000907AE" w:rsidRPr="00DD4CC1">
              <w:rPr>
                <w:b/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Pr="00DD4CC1" w:rsidRDefault="003F6C28">
            <w:pPr>
              <w:framePr w:hSpace="180" w:wrap="notBeside" w:vAnchor="text" w:hAnchor="margin" w:y="374"/>
              <w:rPr>
                <w:b/>
              </w:rPr>
            </w:pPr>
            <w:r w:rsidRPr="00DD4CC1">
              <w:rPr>
                <w:b/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_______от</w:t>
      </w:r>
      <w:proofErr w:type="spellEnd"/>
      <w:r w:rsidR="00C574EB" w:rsidRPr="001127AE">
        <w:rPr>
          <w:sz w:val="28"/>
          <w:szCs w:val="28"/>
        </w:rPr>
        <w:t xml:space="preserve"> </w:t>
      </w:r>
      <w:r w:rsidR="00DD4CC1">
        <w:rPr>
          <w:sz w:val="28"/>
          <w:szCs w:val="28"/>
        </w:rPr>
        <w:t>«__»________</w:t>
      </w:r>
      <w:r w:rsidR="00C574EB" w:rsidRPr="001127AE">
        <w:rPr>
          <w:sz w:val="28"/>
          <w:szCs w:val="28"/>
        </w:rPr>
        <w:t>201</w:t>
      </w:r>
      <w:r w:rsidR="00670114">
        <w:rPr>
          <w:sz w:val="28"/>
          <w:szCs w:val="28"/>
        </w:rPr>
        <w:t>7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B1" w:rsidRDefault="002038B1">
      <w:r>
        <w:separator/>
      </w:r>
    </w:p>
  </w:endnote>
  <w:endnote w:type="continuationSeparator" w:id="0">
    <w:p w:rsidR="002038B1" w:rsidRDefault="0020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ED54F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ED54F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CC1">
      <w:rPr>
        <w:rStyle w:val="a7"/>
        <w:noProof/>
      </w:rPr>
      <w:t>1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B1" w:rsidRDefault="002038B1">
      <w:r>
        <w:separator/>
      </w:r>
    </w:p>
  </w:footnote>
  <w:footnote w:type="continuationSeparator" w:id="0">
    <w:p w:rsidR="002038B1" w:rsidRDefault="0020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34622"/>
    <w:rsid w:val="000529BC"/>
    <w:rsid w:val="0005733F"/>
    <w:rsid w:val="00063336"/>
    <w:rsid w:val="00064EB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38B1"/>
    <w:rsid w:val="00207E82"/>
    <w:rsid w:val="002116BF"/>
    <w:rsid w:val="00236A8D"/>
    <w:rsid w:val="00255C85"/>
    <w:rsid w:val="00262450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34264"/>
    <w:rsid w:val="00656FC3"/>
    <w:rsid w:val="00666ABD"/>
    <w:rsid w:val="00670114"/>
    <w:rsid w:val="00672110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A53A3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41A8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7CAC"/>
    <w:rsid w:val="00BE266B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DD4CC1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D54F8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10"/>
    <w:rPr>
      <w:sz w:val="24"/>
      <w:szCs w:val="24"/>
    </w:rPr>
  </w:style>
  <w:style w:type="paragraph" w:styleId="1">
    <w:name w:val="heading 1"/>
    <w:basedOn w:val="a"/>
    <w:next w:val="a"/>
    <w:qFormat/>
    <w:rsid w:val="00672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72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72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2110"/>
    <w:pPr>
      <w:spacing w:after="120"/>
      <w:ind w:left="283"/>
    </w:pPr>
  </w:style>
  <w:style w:type="paragraph" w:styleId="a4">
    <w:name w:val="Body Text"/>
    <w:basedOn w:val="a"/>
    <w:rsid w:val="00672110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672110"/>
    <w:pPr>
      <w:spacing w:after="120" w:line="480" w:lineRule="auto"/>
    </w:pPr>
  </w:style>
  <w:style w:type="paragraph" w:styleId="a5">
    <w:name w:val="header"/>
    <w:basedOn w:val="a"/>
    <w:rsid w:val="006721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21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1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9600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4</cp:revision>
  <cp:lastPrinted>2009-01-21T11:52:00Z</cp:lastPrinted>
  <dcterms:created xsi:type="dcterms:W3CDTF">2016-12-05T10:10:00Z</dcterms:created>
  <dcterms:modified xsi:type="dcterms:W3CDTF">2017-12-14T09:25:00Z</dcterms:modified>
</cp:coreProperties>
</file>