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21" w:rsidRPr="00450321" w:rsidRDefault="00450321" w:rsidP="00450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21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450321" w:rsidRPr="00450321" w:rsidRDefault="00450321" w:rsidP="00450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21">
        <w:rPr>
          <w:rFonts w:ascii="Times New Roman" w:hAnsi="Times New Roman" w:cs="Times New Roman"/>
          <w:b/>
          <w:sz w:val="28"/>
          <w:szCs w:val="28"/>
        </w:rPr>
        <w:t>ЛОТ 1 - Реактивы</w:t>
      </w:r>
    </w:p>
    <w:tbl>
      <w:tblPr>
        <w:tblStyle w:val="a3"/>
        <w:tblW w:w="10037" w:type="dxa"/>
        <w:tblInd w:w="-998" w:type="dxa"/>
        <w:tblLayout w:type="fixed"/>
        <w:tblLook w:val="04A0"/>
      </w:tblPr>
      <w:tblGrid>
        <w:gridCol w:w="5599"/>
        <w:gridCol w:w="1064"/>
        <w:gridCol w:w="1673"/>
        <w:gridCol w:w="1701"/>
      </w:tblGrid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64" w:type="dxa"/>
          </w:tcPr>
          <w:p w:rsidR="00450321" w:rsidRPr="00450321" w:rsidRDefault="00450321" w:rsidP="00450321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4503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03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450321">
              <w:rPr>
                <w:rFonts w:ascii="Times New Roman" w:hAnsi="Times New Roman" w:cs="Times New Roman"/>
                <w:b/>
                <w:sz w:val="24"/>
                <w:szCs w:val="24"/>
              </w:rPr>
              <w:t>змерения</w:t>
            </w:r>
          </w:p>
        </w:tc>
        <w:tc>
          <w:tcPr>
            <w:tcW w:w="1673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месячная</w:t>
            </w:r>
          </w:p>
        </w:tc>
        <w:tc>
          <w:tcPr>
            <w:tcW w:w="1701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  <w:r w:rsidRPr="00450321">
              <w:rPr>
                <w:rFonts w:ascii="Times New Roman" w:hAnsi="Times New Roman" w:cs="Times New Roman"/>
                <w:b/>
                <w:sz w:val="24"/>
                <w:szCs w:val="24"/>
              </w:rPr>
              <w:t>на квартал</w:t>
            </w:r>
          </w:p>
        </w:tc>
      </w:tr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Ольвекс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051.011</w:t>
            </w:r>
          </w:p>
        </w:tc>
        <w:tc>
          <w:tcPr>
            <w:tcW w:w="1064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Diaterg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.- NK-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Diff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19 122</w:t>
            </w:r>
          </w:p>
        </w:tc>
        <w:tc>
          <w:tcPr>
            <w:tcW w:w="1064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АВХ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Минипак</w:t>
            </w:r>
            <w:proofErr w:type="spellEnd"/>
          </w:p>
        </w:tc>
        <w:tc>
          <w:tcPr>
            <w:tcW w:w="1064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проведения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иммуносерологических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"Раствор желатина 10%, 1*10 мл</w:t>
            </w:r>
          </w:p>
        </w:tc>
        <w:tc>
          <w:tcPr>
            <w:tcW w:w="1064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Анти-Rh0 (D)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моноклональный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реагент для определения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резус-принадлежности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крови человека (ЦОЛИКЛОН АНТИ-</w:t>
            </w:r>
            <w:proofErr w:type="gram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СУПЕР), 10 мл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Эритротест</w:t>
            </w:r>
            <w:proofErr w:type="spellEnd"/>
          </w:p>
        </w:tc>
        <w:tc>
          <w:tcPr>
            <w:tcW w:w="1064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673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Цоликлоны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жидкие для определения групп крови человека системы ABO: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анти-А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, 10 мл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Эритротест</w:t>
            </w:r>
            <w:proofErr w:type="spellEnd"/>
          </w:p>
        </w:tc>
        <w:tc>
          <w:tcPr>
            <w:tcW w:w="1064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673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Цоликлоны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жидкие для определения групп крови человека системы ABO: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анти-В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, 10 мл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Эритротест</w:t>
            </w:r>
            <w:proofErr w:type="spellEnd"/>
          </w:p>
        </w:tc>
        <w:tc>
          <w:tcPr>
            <w:tcW w:w="1064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673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"Сыворотки контрольные для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диагномтики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сифилиса" положительная (кроличья) 03.17</w:t>
            </w:r>
          </w:p>
        </w:tc>
        <w:tc>
          <w:tcPr>
            <w:tcW w:w="1064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673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тиреотропного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гормона в сыворотке крови человека ("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ТироидИФА-ТТГ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") 100-11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Алкор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1064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673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количественного иммуноферментного определения свободного тироксина в сыворотке крови человека ("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ТироидИФА-свободный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")  100-09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Алкор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1064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673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аутоантител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тироидной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пероксидазе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 человека ("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ТироидИФА-атТПО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") 100-13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Алкор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673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количественного иммуноферментного определения антигена СА 125 в сыворотке крови человека ("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ОнкоИФА-СА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125") 100-21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Алкор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1064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673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количественного иммуноферментного определения общего </w:t>
            </w:r>
            <w:proofErr w:type="spellStart"/>
            <w:proofErr w:type="gram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простат-специфического</w:t>
            </w:r>
            <w:proofErr w:type="spellEnd"/>
            <w:proofErr w:type="gram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антигена в сыворотке крови человека («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ОнкоИФА-общий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ПСА») 100-17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Алкор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673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иммуноферментного выявления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Вектогеп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gram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-антиген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) по ТУ 9398-461-23548172-2014 (комплект 3) 12*8 анализов 0556 Вектор-Бест </w:t>
            </w:r>
          </w:p>
        </w:tc>
        <w:tc>
          <w:tcPr>
            <w:tcW w:w="1064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673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иммуноферментного выявления иммуноглобулинов классов G и М к вирусу гепатита</w:t>
            </w:r>
            <w:proofErr w:type="gram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(Бест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анти-ВГС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) по ТУ 9398-482-23548172-2014  (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комлект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2) 0772 Вектор Бест</w:t>
            </w:r>
          </w:p>
        </w:tc>
        <w:tc>
          <w:tcPr>
            <w:tcW w:w="1064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673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Стекла для микропрепаратов по ТУ 9464-012-52876859-2014: Стекло покровное, 18*18 мм, 1000 </w:t>
            </w:r>
            <w:proofErr w:type="spellStart"/>
            <w:proofErr w:type="gram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12003309</w:t>
            </w:r>
          </w:p>
        </w:tc>
        <w:tc>
          <w:tcPr>
            <w:tcW w:w="1064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673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Наконечники</w:t>
            </w:r>
            <w:proofErr w:type="gram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Axygen</w:t>
            </w:r>
            <w:proofErr w:type="spellEnd"/>
          </w:p>
        </w:tc>
        <w:tc>
          <w:tcPr>
            <w:tcW w:w="1064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673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Штатив с крышкой 0,2 мл </w:t>
            </w:r>
            <w:r w:rsidRPr="00450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r w:rsidRPr="00450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PCR</w:t>
            </w: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</w:p>
        </w:tc>
        <w:tc>
          <w:tcPr>
            <w:tcW w:w="1064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321" w:rsidRPr="00450321" w:rsidTr="00450321">
        <w:tc>
          <w:tcPr>
            <w:tcW w:w="5599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гематологический контроль СВС 3 DN</w:t>
            </w:r>
          </w:p>
        </w:tc>
        <w:tc>
          <w:tcPr>
            <w:tcW w:w="1064" w:type="dxa"/>
          </w:tcPr>
          <w:p w:rsidR="00450321" w:rsidRPr="00450321" w:rsidRDefault="00450321" w:rsidP="0045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673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321" w:rsidRPr="00450321" w:rsidRDefault="00450321" w:rsidP="0000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0321" w:rsidRDefault="00450321" w:rsidP="00450321">
      <w:pPr>
        <w:jc w:val="center"/>
        <w:rPr>
          <w:b/>
          <w:sz w:val="44"/>
          <w:szCs w:val="44"/>
        </w:rPr>
      </w:pPr>
    </w:p>
    <w:p w:rsidR="00450321" w:rsidRDefault="00450321" w:rsidP="00450321">
      <w:pPr>
        <w:jc w:val="center"/>
        <w:rPr>
          <w:b/>
          <w:sz w:val="44"/>
          <w:szCs w:val="44"/>
        </w:rPr>
      </w:pPr>
    </w:p>
    <w:p w:rsidR="00450321" w:rsidRDefault="00450321" w:rsidP="00450321">
      <w:pPr>
        <w:jc w:val="center"/>
        <w:rPr>
          <w:b/>
          <w:sz w:val="44"/>
          <w:szCs w:val="44"/>
        </w:rPr>
      </w:pPr>
    </w:p>
    <w:p w:rsidR="00450321" w:rsidRDefault="00450321" w:rsidP="00450321">
      <w:pPr>
        <w:jc w:val="center"/>
        <w:rPr>
          <w:b/>
          <w:sz w:val="44"/>
          <w:szCs w:val="44"/>
        </w:rPr>
      </w:pPr>
    </w:p>
    <w:p w:rsidR="00450321" w:rsidRDefault="00450321" w:rsidP="00450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21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03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503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расходные материалы</w:t>
      </w:r>
    </w:p>
    <w:p w:rsidR="00450321" w:rsidRDefault="00450321" w:rsidP="00450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21" w:rsidRDefault="00450321" w:rsidP="00450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21" w:rsidRDefault="00450321" w:rsidP="00450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/>
      </w:tblPr>
      <w:tblGrid>
        <w:gridCol w:w="5638"/>
        <w:gridCol w:w="1709"/>
        <w:gridCol w:w="1611"/>
        <w:gridCol w:w="1611"/>
      </w:tblGrid>
      <w:tr w:rsidR="00450321" w:rsidRPr="00AF6268" w:rsidTr="00450321">
        <w:tc>
          <w:tcPr>
            <w:tcW w:w="5638" w:type="dxa"/>
          </w:tcPr>
          <w:p w:rsidR="00450321" w:rsidRPr="00450321" w:rsidRDefault="00450321" w:rsidP="0000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9" w:type="dxa"/>
          </w:tcPr>
          <w:p w:rsidR="00450321" w:rsidRPr="00450321" w:rsidRDefault="00450321" w:rsidP="000031E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450321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450321">
              <w:rPr>
                <w:rFonts w:ascii="Times New Roman" w:hAnsi="Times New Roman" w:cs="Times New Roman"/>
                <w:b/>
                <w:sz w:val="24"/>
                <w:szCs w:val="24"/>
              </w:rPr>
              <w:t>змерения</w:t>
            </w:r>
          </w:p>
        </w:tc>
        <w:tc>
          <w:tcPr>
            <w:tcW w:w="1611" w:type="dxa"/>
          </w:tcPr>
          <w:p w:rsidR="00450321" w:rsidRPr="00450321" w:rsidRDefault="00450321" w:rsidP="0000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месячная</w:t>
            </w:r>
          </w:p>
        </w:tc>
        <w:tc>
          <w:tcPr>
            <w:tcW w:w="1611" w:type="dxa"/>
          </w:tcPr>
          <w:p w:rsidR="00450321" w:rsidRPr="00450321" w:rsidRDefault="00450321" w:rsidP="0000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21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на квартал</w:t>
            </w:r>
          </w:p>
        </w:tc>
      </w:tr>
      <w:tr w:rsidR="00450321" w:rsidRPr="00AF6268" w:rsidTr="00450321">
        <w:tc>
          <w:tcPr>
            <w:tcW w:w="5638" w:type="dxa"/>
          </w:tcPr>
          <w:p w:rsidR="00450321" w:rsidRDefault="00450321" w:rsidP="000031E3">
            <w:r>
              <w:t xml:space="preserve">Бумага диаграммная </w:t>
            </w:r>
            <w:proofErr w:type="spellStart"/>
            <w:r>
              <w:rPr>
                <w:lang w:val="en-US"/>
              </w:rPr>
              <w:t>Kenz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183х130х200 </w:t>
            </w:r>
          </w:p>
        </w:tc>
        <w:tc>
          <w:tcPr>
            <w:tcW w:w="1709" w:type="dxa"/>
          </w:tcPr>
          <w:p w:rsidR="00450321" w:rsidRPr="00AF6268" w:rsidRDefault="00450321" w:rsidP="00450321">
            <w:pPr>
              <w:jc w:val="center"/>
            </w:pPr>
            <w:r>
              <w:t>пач</w:t>
            </w:r>
            <w:r>
              <w:t>ка</w:t>
            </w:r>
          </w:p>
        </w:tc>
        <w:tc>
          <w:tcPr>
            <w:tcW w:w="1611" w:type="dxa"/>
          </w:tcPr>
          <w:p w:rsidR="00450321" w:rsidRDefault="00450321" w:rsidP="000031E3"/>
        </w:tc>
        <w:tc>
          <w:tcPr>
            <w:tcW w:w="1611" w:type="dxa"/>
          </w:tcPr>
          <w:p w:rsidR="00450321" w:rsidRDefault="00450321" w:rsidP="000031E3">
            <w:r>
              <w:t>200</w:t>
            </w:r>
          </w:p>
        </w:tc>
      </w:tr>
      <w:tr w:rsidR="00450321" w:rsidRPr="00AF6268" w:rsidTr="00450321">
        <w:tc>
          <w:tcPr>
            <w:tcW w:w="5638" w:type="dxa"/>
          </w:tcPr>
          <w:p w:rsidR="00450321" w:rsidRDefault="00450321" w:rsidP="000031E3">
            <w:r>
              <w:t xml:space="preserve">Бумага диаграммная </w:t>
            </w:r>
            <w:proofErr w:type="spellStart"/>
            <w:r>
              <w:rPr>
                <w:lang w:val="en-US"/>
              </w:rPr>
              <w:t>Kenz</w:t>
            </w:r>
            <w:proofErr w:type="spellEnd"/>
            <w:r>
              <w:rPr>
                <w:lang w:val="en-US"/>
              </w:rPr>
              <w:t xml:space="preserve"> </w:t>
            </w:r>
            <w:r>
              <w:t>112х90х300</w:t>
            </w:r>
          </w:p>
        </w:tc>
        <w:tc>
          <w:tcPr>
            <w:tcW w:w="1709" w:type="dxa"/>
          </w:tcPr>
          <w:p w:rsidR="00450321" w:rsidRPr="00AF6268" w:rsidRDefault="00450321" w:rsidP="00450321">
            <w:pPr>
              <w:jc w:val="center"/>
            </w:pPr>
            <w:r>
              <w:t>пач</w:t>
            </w:r>
            <w:r>
              <w:t>ка</w:t>
            </w:r>
          </w:p>
        </w:tc>
        <w:tc>
          <w:tcPr>
            <w:tcW w:w="1611" w:type="dxa"/>
          </w:tcPr>
          <w:p w:rsidR="00450321" w:rsidRDefault="00450321" w:rsidP="000031E3"/>
        </w:tc>
        <w:tc>
          <w:tcPr>
            <w:tcW w:w="1611" w:type="dxa"/>
          </w:tcPr>
          <w:p w:rsidR="00450321" w:rsidRDefault="00450321" w:rsidP="000031E3">
            <w:r>
              <w:t>200</w:t>
            </w:r>
          </w:p>
        </w:tc>
      </w:tr>
      <w:tr w:rsidR="00450321" w:rsidTr="00450321">
        <w:tc>
          <w:tcPr>
            <w:tcW w:w="5638" w:type="dxa"/>
          </w:tcPr>
          <w:p w:rsidR="00450321" w:rsidRDefault="00450321" w:rsidP="000031E3">
            <w:r w:rsidRPr="00D37F1E">
              <w:t>Игла спинальная игла "</w:t>
            </w:r>
            <w:proofErr w:type="spellStart"/>
            <w:r w:rsidRPr="00D37F1E">
              <w:t>Пенсил</w:t>
            </w:r>
            <w:proofErr w:type="spellEnd"/>
            <w:r w:rsidRPr="00D37F1E">
              <w:t xml:space="preserve">", </w:t>
            </w:r>
            <w:r>
              <w:rPr>
                <w:lang w:val="en-US"/>
              </w:rPr>
              <w:t>G</w:t>
            </w:r>
            <w:r w:rsidRPr="00D37F1E">
              <w:t xml:space="preserve">27 длина 115мм с </w:t>
            </w:r>
            <w:proofErr w:type="spellStart"/>
            <w:r w:rsidRPr="00D37F1E">
              <w:t>иглой-интродьюсером</w:t>
            </w:r>
            <w:proofErr w:type="spellEnd"/>
            <w:r w:rsidRPr="00D37F1E">
              <w:t xml:space="preserve"> 20</w:t>
            </w:r>
            <w:r w:rsidRPr="00D37F1E">
              <w:rPr>
                <w:lang w:val="en-US"/>
              </w:rPr>
              <w:t>G</w:t>
            </w:r>
            <w:r w:rsidRPr="00D37F1E">
              <w:t>, 10 шт./</w:t>
            </w:r>
            <w:proofErr w:type="spellStart"/>
            <w:r w:rsidRPr="00D37F1E">
              <w:t>уп</w:t>
            </w:r>
            <w:proofErr w:type="spellEnd"/>
            <w:r w:rsidRPr="00D37F1E">
              <w:t>.</w:t>
            </w:r>
          </w:p>
        </w:tc>
        <w:tc>
          <w:tcPr>
            <w:tcW w:w="1709" w:type="dxa"/>
          </w:tcPr>
          <w:p w:rsidR="00450321" w:rsidRDefault="00450321" w:rsidP="00450321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1611" w:type="dxa"/>
          </w:tcPr>
          <w:p w:rsidR="00450321" w:rsidRDefault="00450321" w:rsidP="000031E3"/>
        </w:tc>
        <w:tc>
          <w:tcPr>
            <w:tcW w:w="1611" w:type="dxa"/>
          </w:tcPr>
          <w:p w:rsidR="00450321" w:rsidRDefault="00450321" w:rsidP="000031E3">
            <w:r>
              <w:t>1</w:t>
            </w:r>
          </w:p>
        </w:tc>
      </w:tr>
      <w:tr w:rsidR="00450321" w:rsidTr="00450321">
        <w:tc>
          <w:tcPr>
            <w:tcW w:w="5638" w:type="dxa"/>
          </w:tcPr>
          <w:p w:rsidR="00450321" w:rsidRDefault="00450321" w:rsidP="000031E3">
            <w:r w:rsidRPr="00D37F1E">
              <w:t>Игла спинальная "</w:t>
            </w:r>
            <w:proofErr w:type="spellStart"/>
            <w:r w:rsidRPr="00D37F1E">
              <w:t>Пенсил</w:t>
            </w:r>
            <w:proofErr w:type="spellEnd"/>
            <w:r w:rsidRPr="00D37F1E">
              <w:t xml:space="preserve">" </w:t>
            </w:r>
            <w:r>
              <w:rPr>
                <w:lang w:val="en-US"/>
              </w:rPr>
              <w:t>G</w:t>
            </w:r>
            <w:r w:rsidRPr="00D37F1E">
              <w:t xml:space="preserve"> 27,  длина 90 мм, с </w:t>
            </w:r>
            <w:proofErr w:type="spellStart"/>
            <w:r w:rsidRPr="00D37F1E">
              <w:t>иглой-интродьюсером</w:t>
            </w:r>
            <w:proofErr w:type="spellEnd"/>
            <w:r w:rsidRPr="00D37F1E">
              <w:t xml:space="preserve"> 18G, 20 шт./</w:t>
            </w:r>
            <w:proofErr w:type="spellStart"/>
            <w:r w:rsidRPr="00D37F1E">
              <w:t>уп</w:t>
            </w:r>
            <w:proofErr w:type="spellEnd"/>
            <w:r w:rsidRPr="00D37F1E">
              <w:t>.</w:t>
            </w:r>
          </w:p>
        </w:tc>
        <w:tc>
          <w:tcPr>
            <w:tcW w:w="1709" w:type="dxa"/>
          </w:tcPr>
          <w:p w:rsidR="00450321" w:rsidRDefault="00450321" w:rsidP="00450321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1611" w:type="dxa"/>
          </w:tcPr>
          <w:p w:rsidR="00450321" w:rsidRDefault="00450321" w:rsidP="000031E3"/>
        </w:tc>
        <w:tc>
          <w:tcPr>
            <w:tcW w:w="1611" w:type="dxa"/>
          </w:tcPr>
          <w:p w:rsidR="00450321" w:rsidRDefault="00450321" w:rsidP="000031E3">
            <w:r>
              <w:t>2</w:t>
            </w:r>
          </w:p>
        </w:tc>
      </w:tr>
    </w:tbl>
    <w:p w:rsidR="00450321" w:rsidRPr="00450321" w:rsidRDefault="00450321" w:rsidP="00450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21" w:rsidRDefault="00450321" w:rsidP="00450321">
      <w:pPr>
        <w:jc w:val="center"/>
        <w:rPr>
          <w:b/>
          <w:sz w:val="44"/>
          <w:szCs w:val="44"/>
        </w:rPr>
      </w:pPr>
    </w:p>
    <w:p w:rsidR="00450321" w:rsidRDefault="00450321" w:rsidP="00450321">
      <w:pPr>
        <w:jc w:val="center"/>
        <w:rPr>
          <w:b/>
          <w:sz w:val="44"/>
          <w:szCs w:val="44"/>
        </w:rPr>
      </w:pPr>
    </w:p>
    <w:p w:rsidR="00450321" w:rsidRPr="00450321" w:rsidRDefault="00450321" w:rsidP="00450321">
      <w:pPr>
        <w:jc w:val="center"/>
        <w:rPr>
          <w:b/>
          <w:sz w:val="44"/>
          <w:szCs w:val="44"/>
        </w:rPr>
      </w:pPr>
    </w:p>
    <w:sectPr w:rsidR="00450321" w:rsidRPr="00450321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37AD"/>
    <w:multiLevelType w:val="hybridMultilevel"/>
    <w:tmpl w:val="4E68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321"/>
    <w:rsid w:val="001B2FE7"/>
    <w:rsid w:val="0026399A"/>
    <w:rsid w:val="00450321"/>
    <w:rsid w:val="00451F0F"/>
    <w:rsid w:val="004703FE"/>
    <w:rsid w:val="004A3F29"/>
    <w:rsid w:val="00646FFB"/>
    <w:rsid w:val="00676A1B"/>
    <w:rsid w:val="007B0DD2"/>
    <w:rsid w:val="008A2C10"/>
    <w:rsid w:val="009F0CF2"/>
    <w:rsid w:val="00A42CBF"/>
    <w:rsid w:val="00D6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3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НУЗ "Узловая больница на ст. Владикавказ"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1</cp:revision>
  <dcterms:created xsi:type="dcterms:W3CDTF">2017-04-20T08:30:00Z</dcterms:created>
  <dcterms:modified xsi:type="dcterms:W3CDTF">2017-04-20T08:40:00Z</dcterms:modified>
</cp:coreProperties>
</file>