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F5" w:rsidRDefault="003B2DF5">
      <w:pPr>
        <w:ind w:left="-1080" w:right="-185"/>
        <w:jc w:val="center"/>
        <w:outlineLvl w:val="0"/>
        <w:rPr>
          <w:b/>
          <w:bCs/>
          <w:sz w:val="28"/>
          <w:lang w:val="en-US"/>
        </w:rPr>
      </w:pPr>
      <w:r>
        <w:rPr>
          <w:b/>
          <w:bCs/>
          <w:sz w:val="28"/>
        </w:rPr>
        <w:t>ТЕХНИЧЕСКОЕ ЗАДАНИЕ</w:t>
      </w:r>
    </w:p>
    <w:p w:rsidR="00EC3F3E" w:rsidRPr="001F175F" w:rsidRDefault="001F175F">
      <w:pPr>
        <w:ind w:left="-1080" w:right="-185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АВТОМАТИЧЕСКОЕ ПРОМЫВОЧНОЕ УСТРОЙСТВО </w:t>
      </w:r>
      <w:proofErr w:type="spellStart"/>
      <w:r>
        <w:rPr>
          <w:b/>
          <w:bCs/>
          <w:sz w:val="28"/>
        </w:rPr>
        <w:t>StatFax</w:t>
      </w:r>
      <w:proofErr w:type="spellEnd"/>
      <w:r>
        <w:rPr>
          <w:b/>
          <w:bCs/>
          <w:sz w:val="28"/>
        </w:rPr>
        <w:t xml:space="preserve"> 2600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7"/>
        <w:gridCol w:w="7336"/>
        <w:gridCol w:w="1513"/>
        <w:gridCol w:w="1441"/>
      </w:tblGrid>
      <w:tr w:rsidR="003B2DF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Merge w:val="restart"/>
            <w:vAlign w:val="center"/>
          </w:tcPr>
          <w:p w:rsidR="003B2DF5" w:rsidRPr="00705718" w:rsidRDefault="003B2DF5" w:rsidP="00705718">
            <w:pPr>
              <w:jc w:val="center"/>
              <w:rPr>
                <w:b/>
                <w:bCs/>
              </w:rPr>
            </w:pPr>
            <w:r w:rsidRPr="0070571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05718">
              <w:rPr>
                <w:b/>
                <w:bCs/>
              </w:rPr>
              <w:t>п</w:t>
            </w:r>
            <w:proofErr w:type="spellEnd"/>
            <w:proofErr w:type="gramEnd"/>
            <w:r w:rsidRPr="00705718">
              <w:rPr>
                <w:b/>
                <w:bCs/>
              </w:rPr>
              <w:t>/</w:t>
            </w:r>
            <w:proofErr w:type="spellStart"/>
            <w:r w:rsidRPr="0070571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343" w:type="dxa"/>
            <w:gridSpan w:val="2"/>
            <w:vMerge w:val="restart"/>
            <w:vAlign w:val="center"/>
          </w:tcPr>
          <w:p w:rsidR="003B2DF5" w:rsidRPr="00705718" w:rsidRDefault="003B2DF5" w:rsidP="00705718">
            <w:pPr>
              <w:jc w:val="center"/>
              <w:rPr>
                <w:b/>
                <w:bCs/>
              </w:rPr>
            </w:pPr>
            <w:r w:rsidRPr="00705718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954" w:type="dxa"/>
            <w:gridSpan w:val="2"/>
            <w:vAlign w:val="center"/>
          </w:tcPr>
          <w:p w:rsidR="003B2DF5" w:rsidRPr="00705718" w:rsidRDefault="003B2DF5" w:rsidP="00705718">
            <w:pPr>
              <w:jc w:val="center"/>
              <w:rPr>
                <w:b/>
                <w:bCs/>
              </w:rPr>
            </w:pPr>
            <w:r w:rsidRPr="00705718">
              <w:rPr>
                <w:b/>
                <w:bCs/>
              </w:rPr>
              <w:t>Соответствие требованиям</w:t>
            </w:r>
          </w:p>
        </w:tc>
      </w:tr>
      <w:tr w:rsidR="003B2DF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Merge/>
          </w:tcPr>
          <w:p w:rsidR="003B2DF5" w:rsidRPr="00705718" w:rsidRDefault="003B2DF5">
            <w:pPr>
              <w:jc w:val="center"/>
              <w:rPr>
                <w:b/>
                <w:bCs/>
              </w:rPr>
            </w:pPr>
          </w:p>
        </w:tc>
        <w:tc>
          <w:tcPr>
            <w:tcW w:w="7343" w:type="dxa"/>
            <w:gridSpan w:val="2"/>
            <w:vMerge/>
          </w:tcPr>
          <w:p w:rsidR="003B2DF5" w:rsidRPr="00705718" w:rsidRDefault="003B2DF5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</w:tcPr>
          <w:p w:rsidR="003B2DF5" w:rsidRPr="00705718" w:rsidRDefault="003B2DF5">
            <w:pPr>
              <w:jc w:val="center"/>
              <w:rPr>
                <w:b/>
                <w:bCs/>
              </w:rPr>
            </w:pPr>
            <w:r w:rsidRPr="00705718">
              <w:rPr>
                <w:b/>
                <w:bCs/>
              </w:rPr>
              <w:t>ДА</w:t>
            </w:r>
          </w:p>
        </w:tc>
        <w:tc>
          <w:tcPr>
            <w:tcW w:w="1441" w:type="dxa"/>
          </w:tcPr>
          <w:p w:rsidR="003B2DF5" w:rsidRPr="00705718" w:rsidRDefault="003B2DF5">
            <w:pPr>
              <w:jc w:val="center"/>
              <w:rPr>
                <w:b/>
                <w:bCs/>
              </w:rPr>
            </w:pPr>
            <w:r w:rsidRPr="00705718">
              <w:rPr>
                <w:b/>
                <w:bCs/>
              </w:rPr>
              <w:t>НЕТ</w:t>
            </w:r>
          </w:p>
        </w:tc>
      </w:tr>
      <w:tr w:rsidR="003B2DF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</w:tcPr>
          <w:p w:rsidR="003B2DF5" w:rsidRPr="00705718" w:rsidRDefault="003B2DF5" w:rsidP="00705718">
            <w:pPr>
              <w:jc w:val="center"/>
            </w:pPr>
          </w:p>
        </w:tc>
        <w:tc>
          <w:tcPr>
            <w:tcW w:w="7343" w:type="dxa"/>
            <w:gridSpan w:val="2"/>
          </w:tcPr>
          <w:p w:rsidR="003B2DF5" w:rsidRPr="00705718" w:rsidRDefault="003B2DF5" w:rsidP="00705718">
            <w:pPr>
              <w:pStyle w:val="3"/>
              <w:jc w:val="center"/>
              <w:rPr>
                <w:sz w:val="24"/>
              </w:rPr>
            </w:pPr>
            <w:r w:rsidRPr="00705718">
              <w:rPr>
                <w:sz w:val="24"/>
              </w:rPr>
              <w:t>Общие требования</w:t>
            </w:r>
          </w:p>
        </w:tc>
        <w:tc>
          <w:tcPr>
            <w:tcW w:w="1513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</w:tr>
      <w:tr w:rsidR="003B2DF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3B2DF5" w:rsidRPr="00705718" w:rsidRDefault="003B2DF5" w:rsidP="00705718">
            <w:pPr>
              <w:jc w:val="center"/>
            </w:pPr>
            <w:r w:rsidRPr="00705718">
              <w:t>1</w:t>
            </w:r>
          </w:p>
        </w:tc>
        <w:tc>
          <w:tcPr>
            <w:tcW w:w="7343" w:type="dxa"/>
            <w:gridSpan w:val="2"/>
          </w:tcPr>
          <w:p w:rsidR="003B2DF5" w:rsidRPr="00705718" w:rsidRDefault="003B2DF5">
            <w:r w:rsidRPr="00705718">
              <w:t>Регистрационное  удостоверение Минздрава России - наличие</w:t>
            </w:r>
          </w:p>
        </w:tc>
        <w:tc>
          <w:tcPr>
            <w:tcW w:w="1513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</w:tr>
      <w:tr w:rsidR="00705718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705718" w:rsidRPr="00705718" w:rsidRDefault="00705718" w:rsidP="00705718">
            <w:pPr>
              <w:jc w:val="center"/>
            </w:pPr>
            <w:r>
              <w:t>2</w:t>
            </w:r>
          </w:p>
        </w:tc>
        <w:tc>
          <w:tcPr>
            <w:tcW w:w="7343" w:type="dxa"/>
            <w:gridSpan w:val="2"/>
          </w:tcPr>
          <w:p w:rsidR="00705718" w:rsidRPr="00143986" w:rsidRDefault="00705718">
            <w:r w:rsidRPr="00143986">
              <w:t xml:space="preserve">Сертификат ГОСТ </w:t>
            </w:r>
            <w:proofErr w:type="gramStart"/>
            <w:r w:rsidRPr="00143986">
              <w:t>Р</w:t>
            </w:r>
            <w:proofErr w:type="gramEnd"/>
            <w:r w:rsidRPr="00143986">
              <w:t xml:space="preserve"> </w:t>
            </w:r>
            <w:r w:rsidR="00A62B58">
              <w:t>–</w:t>
            </w:r>
            <w:r w:rsidR="00011CAA">
              <w:t xml:space="preserve"> </w:t>
            </w:r>
            <w:r w:rsidR="00A62B58">
              <w:t>наличи</w:t>
            </w:r>
            <w:r w:rsidRPr="00143986">
              <w:t>е</w:t>
            </w:r>
          </w:p>
        </w:tc>
        <w:tc>
          <w:tcPr>
            <w:tcW w:w="1513" w:type="dxa"/>
            <w:vAlign w:val="center"/>
          </w:tcPr>
          <w:p w:rsidR="00705718" w:rsidRPr="00705718" w:rsidRDefault="0070571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705718" w:rsidRPr="00705718" w:rsidRDefault="00705718" w:rsidP="00705718">
            <w:pPr>
              <w:jc w:val="center"/>
            </w:pPr>
          </w:p>
        </w:tc>
      </w:tr>
      <w:tr w:rsidR="00705718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gridSpan w:val="2"/>
            <w:vAlign w:val="center"/>
          </w:tcPr>
          <w:p w:rsidR="00705718" w:rsidRPr="00705718" w:rsidRDefault="00705718" w:rsidP="00705718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705718" w:rsidRPr="00705718" w:rsidRDefault="00705718" w:rsidP="00705718">
            <w:pPr>
              <w:jc w:val="center"/>
              <w:rPr>
                <w:b/>
              </w:rPr>
            </w:pPr>
            <w:r w:rsidRPr="00705718">
              <w:rPr>
                <w:b/>
              </w:rPr>
              <w:t>Требуемые характеристики</w:t>
            </w:r>
          </w:p>
        </w:tc>
        <w:tc>
          <w:tcPr>
            <w:tcW w:w="1513" w:type="dxa"/>
            <w:vAlign w:val="center"/>
          </w:tcPr>
          <w:p w:rsidR="00705718" w:rsidRPr="00705718" w:rsidRDefault="00705718" w:rsidP="00705718">
            <w:pPr>
              <w:jc w:val="center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705718" w:rsidRPr="00705718" w:rsidRDefault="00705718" w:rsidP="00705718">
            <w:pPr>
              <w:jc w:val="center"/>
              <w:rPr>
                <w:b/>
              </w:rPr>
            </w:pPr>
          </w:p>
        </w:tc>
      </w:tr>
      <w:tr w:rsidR="003B2DF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3B2DF5" w:rsidRPr="00705718" w:rsidRDefault="00011CAA" w:rsidP="00705718">
            <w:pPr>
              <w:jc w:val="center"/>
            </w:pPr>
            <w:r>
              <w:t>1</w:t>
            </w:r>
          </w:p>
        </w:tc>
        <w:tc>
          <w:tcPr>
            <w:tcW w:w="7343" w:type="dxa"/>
            <w:gridSpan w:val="2"/>
          </w:tcPr>
          <w:p w:rsidR="003B2DF5" w:rsidRPr="00705718" w:rsidRDefault="003B2DF5">
            <w:r w:rsidRPr="00705718">
              <w:t>Применение в клинико-диагностических лабораториях, исследование г</w:t>
            </w:r>
            <w:r w:rsidR="002425BE" w:rsidRPr="00705718">
              <w:t>о</w:t>
            </w:r>
            <w:r w:rsidRPr="00705718">
              <w:t>рмонов, инфекций и т.д.</w:t>
            </w:r>
          </w:p>
        </w:tc>
        <w:tc>
          <w:tcPr>
            <w:tcW w:w="1513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B2DF5" w:rsidRPr="00705718" w:rsidRDefault="003B2DF5" w:rsidP="00705718">
            <w:pPr>
              <w:jc w:val="center"/>
            </w:pPr>
          </w:p>
        </w:tc>
      </w:tr>
      <w:tr w:rsidR="002425BE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425BE" w:rsidRPr="00705718" w:rsidRDefault="00011CAA" w:rsidP="00705718">
            <w:pPr>
              <w:jc w:val="center"/>
            </w:pPr>
            <w:r>
              <w:t>2</w:t>
            </w:r>
          </w:p>
        </w:tc>
        <w:tc>
          <w:tcPr>
            <w:tcW w:w="7343" w:type="dxa"/>
            <w:gridSpan w:val="2"/>
          </w:tcPr>
          <w:p w:rsidR="002425BE" w:rsidRPr="00705718" w:rsidRDefault="00624AEF">
            <w:r>
              <w:t>Каретка</w:t>
            </w:r>
            <w:r w:rsidR="002425BE" w:rsidRPr="00705718">
              <w:t xml:space="preserve"> </w:t>
            </w:r>
            <w:r w:rsidR="00011CAA">
              <w:t xml:space="preserve">перемещения </w:t>
            </w:r>
            <w:r w:rsidR="002425BE" w:rsidRPr="00705718">
              <w:t xml:space="preserve">планшета 8х12 работает с плоскими, круглыми или </w:t>
            </w:r>
            <w:r w:rsidR="002425BE" w:rsidRPr="00705718">
              <w:rPr>
                <w:lang w:val="en-US"/>
              </w:rPr>
              <w:t>V</w:t>
            </w:r>
            <w:r w:rsidR="002425BE" w:rsidRPr="00705718">
              <w:t xml:space="preserve">-образными лунками планшетов и </w:t>
            </w:r>
            <w:proofErr w:type="spellStart"/>
            <w:r w:rsidR="002425BE" w:rsidRPr="00705718">
              <w:t>стрипов</w:t>
            </w:r>
            <w:proofErr w:type="spellEnd"/>
          </w:p>
        </w:tc>
        <w:tc>
          <w:tcPr>
            <w:tcW w:w="1513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</w:tr>
      <w:tr w:rsidR="002425BE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425BE" w:rsidRPr="00705718" w:rsidRDefault="00011CAA" w:rsidP="00705718">
            <w:pPr>
              <w:jc w:val="center"/>
            </w:pPr>
            <w:r>
              <w:t>3</w:t>
            </w:r>
          </w:p>
        </w:tc>
        <w:tc>
          <w:tcPr>
            <w:tcW w:w="7343" w:type="dxa"/>
            <w:gridSpan w:val="2"/>
          </w:tcPr>
          <w:p w:rsidR="002425BE" w:rsidRPr="00705718" w:rsidRDefault="002425BE">
            <w:r w:rsidRPr="00705718">
              <w:t xml:space="preserve">8-канальная </w:t>
            </w:r>
            <w:proofErr w:type="spellStart"/>
            <w:r w:rsidRPr="00705718">
              <w:t>диспенсирующая</w:t>
            </w:r>
            <w:proofErr w:type="spellEnd"/>
            <w:r w:rsidRPr="00705718">
              <w:t xml:space="preserve"> и </w:t>
            </w:r>
            <w:proofErr w:type="spellStart"/>
            <w:r w:rsidRPr="00705718">
              <w:t>аспирирующая</w:t>
            </w:r>
            <w:proofErr w:type="spellEnd"/>
            <w:r w:rsidRPr="00705718">
              <w:t xml:space="preserve"> головка (12</w:t>
            </w:r>
            <w:r w:rsidR="00402E03">
              <w:t>-ти</w:t>
            </w:r>
            <w:r w:rsidRPr="00705718">
              <w:t xml:space="preserve"> или 16-канальная головки по выбору)</w:t>
            </w:r>
          </w:p>
        </w:tc>
        <w:tc>
          <w:tcPr>
            <w:tcW w:w="1513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</w:tr>
      <w:tr w:rsidR="00217CE3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17CE3" w:rsidRDefault="00217CE3" w:rsidP="00705718">
            <w:pPr>
              <w:jc w:val="center"/>
            </w:pPr>
            <w:r>
              <w:t>4</w:t>
            </w:r>
          </w:p>
        </w:tc>
        <w:tc>
          <w:tcPr>
            <w:tcW w:w="7343" w:type="dxa"/>
            <w:gridSpan w:val="2"/>
          </w:tcPr>
          <w:p w:rsidR="00217CE3" w:rsidRPr="00705718" w:rsidRDefault="00217CE3">
            <w:r>
              <w:t>Автоматическая калибровка</w:t>
            </w:r>
          </w:p>
        </w:tc>
        <w:tc>
          <w:tcPr>
            <w:tcW w:w="1513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</w:tr>
      <w:tr w:rsidR="00217CE3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17CE3" w:rsidRDefault="00217CE3" w:rsidP="00705718">
            <w:pPr>
              <w:jc w:val="center"/>
            </w:pPr>
            <w:r>
              <w:t>5</w:t>
            </w:r>
          </w:p>
        </w:tc>
        <w:tc>
          <w:tcPr>
            <w:tcW w:w="7343" w:type="dxa"/>
            <w:gridSpan w:val="2"/>
          </w:tcPr>
          <w:p w:rsidR="00217CE3" w:rsidRPr="00705718" w:rsidRDefault="00217CE3">
            <w:r>
              <w:t>Режим постоянной готовности к работе</w:t>
            </w:r>
          </w:p>
        </w:tc>
        <w:tc>
          <w:tcPr>
            <w:tcW w:w="1513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</w:tr>
      <w:tr w:rsidR="00217CE3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17CE3" w:rsidRDefault="00217CE3" w:rsidP="00705718">
            <w:pPr>
              <w:jc w:val="center"/>
            </w:pPr>
            <w:r>
              <w:t>6</w:t>
            </w:r>
          </w:p>
        </w:tc>
        <w:tc>
          <w:tcPr>
            <w:tcW w:w="7343" w:type="dxa"/>
            <w:gridSpan w:val="2"/>
          </w:tcPr>
          <w:p w:rsidR="00217CE3" w:rsidRPr="00705718" w:rsidRDefault="00217CE3" w:rsidP="00217CE3">
            <w:r>
              <w:t>Установка автоматической регулярной промывки прибора</w:t>
            </w:r>
          </w:p>
        </w:tc>
        <w:tc>
          <w:tcPr>
            <w:tcW w:w="1513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</w:tr>
      <w:tr w:rsidR="00217CE3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17CE3" w:rsidRDefault="00217CE3" w:rsidP="00705718">
            <w:pPr>
              <w:jc w:val="center"/>
            </w:pPr>
            <w:r>
              <w:t>7</w:t>
            </w:r>
          </w:p>
        </w:tc>
        <w:tc>
          <w:tcPr>
            <w:tcW w:w="7343" w:type="dxa"/>
            <w:gridSpan w:val="2"/>
          </w:tcPr>
          <w:p w:rsidR="00217CE3" w:rsidRDefault="00217CE3" w:rsidP="00217CE3">
            <w:r>
              <w:t>Время однократного цикла промывки целого планшета</w:t>
            </w:r>
          </w:p>
        </w:tc>
        <w:tc>
          <w:tcPr>
            <w:tcW w:w="1513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17CE3" w:rsidRPr="00705718" w:rsidRDefault="00217CE3" w:rsidP="00705718">
            <w:pPr>
              <w:jc w:val="center"/>
            </w:pPr>
          </w:p>
        </w:tc>
      </w:tr>
      <w:tr w:rsidR="002425BE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425BE" w:rsidRPr="00705718" w:rsidRDefault="00217CE3" w:rsidP="00705718">
            <w:pPr>
              <w:jc w:val="center"/>
            </w:pPr>
            <w:r>
              <w:t>8</w:t>
            </w:r>
          </w:p>
        </w:tc>
        <w:tc>
          <w:tcPr>
            <w:tcW w:w="7343" w:type="dxa"/>
            <w:gridSpan w:val="2"/>
          </w:tcPr>
          <w:p w:rsidR="002425BE" w:rsidRPr="00705718" w:rsidRDefault="002425BE">
            <w:r w:rsidRPr="00705718">
              <w:t>Ложе планшета из нержавеющей стали</w:t>
            </w:r>
          </w:p>
        </w:tc>
        <w:tc>
          <w:tcPr>
            <w:tcW w:w="1513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</w:tr>
      <w:tr w:rsidR="002425BE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2425BE" w:rsidRPr="00705718" w:rsidRDefault="00217CE3" w:rsidP="00705718">
            <w:pPr>
              <w:jc w:val="center"/>
            </w:pPr>
            <w:r>
              <w:t>9</w:t>
            </w:r>
          </w:p>
        </w:tc>
        <w:tc>
          <w:tcPr>
            <w:tcW w:w="7343" w:type="dxa"/>
            <w:gridSpan w:val="2"/>
          </w:tcPr>
          <w:p w:rsidR="002425BE" w:rsidRPr="00705718" w:rsidRDefault="00624AEF" w:rsidP="00624AEF">
            <w:r>
              <w:t>Комплект бутылей</w:t>
            </w:r>
            <w:r w:rsidR="002425BE" w:rsidRPr="00705718">
              <w:t xml:space="preserve"> для промывающего, очищающего растворов и для отходов </w:t>
            </w:r>
            <w:r w:rsidR="00FB4D33" w:rsidRPr="00FB4D33">
              <w:t xml:space="preserve">- </w:t>
            </w:r>
            <w:r w:rsidR="002425BE" w:rsidRPr="00705718">
              <w:t>с электронн</w:t>
            </w:r>
            <w:r>
              <w:t>ым датчиком уровня всех бутылей</w:t>
            </w:r>
          </w:p>
        </w:tc>
        <w:tc>
          <w:tcPr>
            <w:tcW w:w="1513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25BE" w:rsidRPr="00705718" w:rsidRDefault="002425BE" w:rsidP="00705718">
            <w:pPr>
              <w:jc w:val="center"/>
            </w:pPr>
          </w:p>
        </w:tc>
      </w:tr>
      <w:tr w:rsidR="00624AEF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624AEF" w:rsidRPr="00705718" w:rsidRDefault="00217CE3" w:rsidP="00705718">
            <w:pPr>
              <w:jc w:val="center"/>
            </w:pPr>
            <w:r>
              <w:t>10</w:t>
            </w:r>
          </w:p>
        </w:tc>
        <w:tc>
          <w:tcPr>
            <w:tcW w:w="7343" w:type="dxa"/>
            <w:gridSpan w:val="2"/>
          </w:tcPr>
          <w:p w:rsidR="00624AEF" w:rsidRDefault="00624AEF" w:rsidP="00624AEF">
            <w:r>
              <w:t>Комплект трубок с крышками и датчиками – наличие</w:t>
            </w:r>
          </w:p>
        </w:tc>
        <w:tc>
          <w:tcPr>
            <w:tcW w:w="1513" w:type="dxa"/>
            <w:vAlign w:val="center"/>
          </w:tcPr>
          <w:p w:rsidR="00624AEF" w:rsidRPr="00705718" w:rsidRDefault="00624AEF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624AEF" w:rsidRPr="00705718" w:rsidRDefault="00624AEF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11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r w:rsidRPr="00705718">
              <w:t>Акриловая крышка для защиты от аэрозолей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12</w:t>
            </w:r>
          </w:p>
        </w:tc>
        <w:tc>
          <w:tcPr>
            <w:tcW w:w="7343" w:type="dxa"/>
            <w:gridSpan w:val="2"/>
          </w:tcPr>
          <w:p w:rsidR="00FB7705" w:rsidRPr="00705718" w:rsidRDefault="00FB7705">
            <w:r>
              <w:t>Гидрофобный фильтр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13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2425BE">
            <w:pPr>
              <w:jc w:val="both"/>
            </w:pPr>
            <w:r w:rsidRPr="00705718">
              <w:t xml:space="preserve">Микропроцессор </w:t>
            </w:r>
            <w:r w:rsidRPr="00705718">
              <w:rPr>
                <w:lang w:val="en-US"/>
              </w:rPr>
              <w:t>Z</w:t>
            </w:r>
            <w:r w:rsidRPr="00705718">
              <w:t>80, 2,0 МГц</w:t>
            </w:r>
          </w:p>
          <w:p w:rsidR="00FB7705" w:rsidRPr="00705718" w:rsidRDefault="00FB7705" w:rsidP="00A62B58">
            <w:r w:rsidRPr="00705718">
              <w:t>8 К</w:t>
            </w:r>
            <w:r w:rsidR="00A62B58">
              <w:t>б</w:t>
            </w:r>
            <w:r w:rsidRPr="00705718">
              <w:t>айт энергонезависимой памяти, 32 К</w:t>
            </w:r>
            <w:r w:rsidR="00A62B58">
              <w:t>б</w:t>
            </w:r>
            <w:r w:rsidRPr="00705718">
              <w:t xml:space="preserve">айт </w:t>
            </w:r>
            <w:r w:rsidRPr="00705718">
              <w:rPr>
                <w:lang w:val="en-US"/>
              </w:rPr>
              <w:t>EPROM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14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FB4D33">
            <w:pPr>
              <w:jc w:val="both"/>
            </w:pPr>
            <w:r w:rsidRPr="00705718">
              <w:t xml:space="preserve">24-символьный </w:t>
            </w:r>
            <w:proofErr w:type="spellStart"/>
            <w:r w:rsidRPr="00705718">
              <w:t>двухстрочный</w:t>
            </w:r>
            <w:proofErr w:type="spellEnd"/>
            <w:r w:rsidRPr="00705718">
              <w:t xml:space="preserve"> жидкокристаллический дисплей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15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2425BE">
            <w:pPr>
              <w:jc w:val="both"/>
            </w:pPr>
            <w:r>
              <w:t>К</w:t>
            </w:r>
            <w:r w:rsidRPr="00705718">
              <w:t>лавиатура 4х4</w:t>
            </w:r>
            <w:r>
              <w:t>, 16 мембранных клавиш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16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944DDC">
            <w:r w:rsidRPr="00705718">
              <w:t>Остаточны</w:t>
            </w:r>
            <w:r>
              <w:t xml:space="preserve">й объем (при двойной аспирации) </w:t>
            </w:r>
            <w:r w:rsidRPr="00705718">
              <w:sym w:font="Symbol" w:char="00A3"/>
            </w:r>
            <w:r w:rsidRPr="00705718">
              <w:t xml:space="preserve"> 3 мкл на лунку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17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300FFB">
            <w:r>
              <w:t xml:space="preserve">Воспроизводимость </w:t>
            </w:r>
            <w:proofErr w:type="spellStart"/>
            <w:r>
              <w:t>диспенсирования</w:t>
            </w:r>
            <w:proofErr w:type="spellEnd"/>
            <w:r>
              <w:t xml:space="preserve"> – коэффициент вариации </w:t>
            </w:r>
            <w:r w:rsidRPr="00705718">
              <w:t>3%</w:t>
            </w:r>
            <w:r>
              <w:t xml:space="preserve"> между 96 лунками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18</w:t>
            </w:r>
          </w:p>
        </w:tc>
        <w:tc>
          <w:tcPr>
            <w:tcW w:w="7343" w:type="dxa"/>
            <w:gridSpan w:val="2"/>
          </w:tcPr>
          <w:p w:rsidR="00FB7705" w:rsidRDefault="00FB7705" w:rsidP="00300FFB">
            <w:r>
              <w:t xml:space="preserve">Точность </w:t>
            </w:r>
            <w:proofErr w:type="spellStart"/>
            <w:r>
              <w:t>диспенсирования</w:t>
            </w:r>
            <w:proofErr w:type="spellEnd"/>
            <w:r>
              <w:t xml:space="preserve"> – в среднем 3% от </w:t>
            </w:r>
            <w:proofErr w:type="spellStart"/>
            <w:r>
              <w:t>референсного</w:t>
            </w:r>
            <w:proofErr w:type="spellEnd"/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19</w:t>
            </w:r>
          </w:p>
        </w:tc>
        <w:tc>
          <w:tcPr>
            <w:tcW w:w="7343" w:type="dxa"/>
            <w:gridSpan w:val="2"/>
          </w:tcPr>
          <w:p w:rsidR="00FB7705" w:rsidRDefault="00FB7705">
            <w:r>
              <w:t>Электропитание:</w:t>
            </w:r>
          </w:p>
          <w:p w:rsidR="00FB7705" w:rsidRDefault="00A62B58" w:rsidP="00A62B58">
            <w:pPr>
              <w:numPr>
                <w:ilvl w:val="0"/>
                <w:numId w:val="6"/>
              </w:numPr>
            </w:pPr>
            <w:r>
              <w:t>н</w:t>
            </w:r>
            <w:r w:rsidR="00FB7705" w:rsidRPr="00705718">
              <w:t>апряжение 110-120В</w:t>
            </w:r>
            <w:r w:rsidR="00FB7705">
              <w:t xml:space="preserve"> или </w:t>
            </w:r>
            <w:r w:rsidR="00FB7705" w:rsidRPr="00705718">
              <w:t>220-240В, 50</w:t>
            </w:r>
            <w:r w:rsidR="00FB7705">
              <w:t>/</w:t>
            </w:r>
            <w:r w:rsidR="00FB7705" w:rsidRPr="00705718">
              <w:t xml:space="preserve">60 Гц, </w:t>
            </w:r>
            <w:r w:rsidR="00FB7705">
              <w:t>переключение по выбору;</w:t>
            </w:r>
          </w:p>
          <w:p w:rsidR="00FB7705" w:rsidRDefault="00A62B58" w:rsidP="00A62B58">
            <w:pPr>
              <w:numPr>
                <w:ilvl w:val="0"/>
                <w:numId w:val="6"/>
              </w:numPr>
              <w:jc w:val="both"/>
            </w:pPr>
            <w:r>
              <w:t>п</w:t>
            </w:r>
            <w:r w:rsidR="00FB7705" w:rsidRPr="00705718">
              <w:t>отребляем</w:t>
            </w:r>
            <w:r w:rsidR="00FB7705">
              <w:t>ая мощность</w:t>
            </w:r>
            <w:r w:rsidR="00FB7705" w:rsidRPr="00705718">
              <w:t xml:space="preserve"> менее 70 Ватт</w:t>
            </w:r>
            <w:r w:rsidR="00FB7705">
              <w:t>;</w:t>
            </w:r>
          </w:p>
          <w:p w:rsidR="00FB7705" w:rsidRPr="00705718" w:rsidRDefault="00A62B58" w:rsidP="00A62B58">
            <w:pPr>
              <w:numPr>
                <w:ilvl w:val="0"/>
                <w:numId w:val="6"/>
              </w:numPr>
            </w:pPr>
            <w:r>
              <w:t>п</w:t>
            </w:r>
            <w:r w:rsidR="00FB7705" w:rsidRPr="00705718">
              <w:t xml:space="preserve">редохранители </w:t>
            </w:r>
            <w:r w:rsidR="00FB7705">
              <w:t xml:space="preserve">2 на </w:t>
            </w:r>
            <w:r w:rsidR="00FB7705" w:rsidRPr="00705718">
              <w:t>0,5</w:t>
            </w:r>
            <w:proofErr w:type="gramStart"/>
            <w:r w:rsidR="00FB7705" w:rsidRPr="00705718">
              <w:t xml:space="preserve"> А</w:t>
            </w:r>
            <w:proofErr w:type="gramEnd"/>
            <w:r w:rsidR="00FB7705" w:rsidRPr="00705718">
              <w:t xml:space="preserve">, </w:t>
            </w:r>
            <w:r w:rsidR="00FB7705">
              <w:t xml:space="preserve">класс </w:t>
            </w:r>
            <w:r w:rsidR="00FB7705" w:rsidRPr="00705718">
              <w:rPr>
                <w:lang w:val="en-US"/>
              </w:rPr>
              <w:t>T</w:t>
            </w:r>
            <w:r w:rsidR="00FB7705" w:rsidRPr="00705718">
              <w:t>, 250В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20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jc w:val="both"/>
            </w:pPr>
            <w:r w:rsidRPr="00705718">
              <w:t>Количество сохраняемых программ промывки - 50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21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tabs>
                <w:tab w:val="num" w:pos="252"/>
              </w:tabs>
            </w:pPr>
            <w:r w:rsidRPr="00705718">
              <w:t>Габариты:</w:t>
            </w:r>
            <w:r w:rsidRPr="00705718">
              <w:tab/>
            </w:r>
            <w:r w:rsidRPr="00705718">
              <w:tab/>
              <w:t>34,3х40,6х19 см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22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jc w:val="both"/>
            </w:pPr>
            <w:r w:rsidRPr="00705718">
              <w:t>Бутыли в сборе:</w:t>
            </w:r>
            <w:r w:rsidRPr="00705718">
              <w:tab/>
              <w:t>34,3х14х26,7 см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23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tabs>
                <w:tab w:val="num" w:pos="252"/>
              </w:tabs>
            </w:pPr>
            <w:r w:rsidRPr="00705718">
              <w:t>Вес не более 10 кг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24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tabs>
                <w:tab w:val="num" w:pos="252"/>
              </w:tabs>
            </w:pPr>
            <w:r>
              <w:t xml:space="preserve">Рабочая температура </w:t>
            </w:r>
            <w:r w:rsidRPr="00705718">
              <w:t xml:space="preserve">5 – </w:t>
            </w:r>
            <w:r>
              <w:t>40</w:t>
            </w:r>
            <w:proofErr w:type="gramStart"/>
            <w:r w:rsidRPr="00705718">
              <w:t xml:space="preserve"> ºС</w:t>
            </w:r>
            <w:proofErr w:type="gramEnd"/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25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pPr>
              <w:tabs>
                <w:tab w:val="num" w:pos="252"/>
              </w:tabs>
            </w:pPr>
            <w:r>
              <w:t>Рабочая в</w:t>
            </w:r>
            <w:r w:rsidRPr="00705718">
              <w:t>лажность менее 8</w:t>
            </w:r>
            <w:r>
              <w:t>0</w:t>
            </w:r>
            <w:r w:rsidRPr="00705718">
              <w:t>%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26</w:t>
            </w:r>
          </w:p>
        </w:tc>
        <w:tc>
          <w:tcPr>
            <w:tcW w:w="7343" w:type="dxa"/>
            <w:gridSpan w:val="2"/>
          </w:tcPr>
          <w:p w:rsidR="00FB7705" w:rsidRDefault="00FB7705" w:rsidP="00A62B58">
            <w:pPr>
              <w:tabs>
                <w:tab w:val="num" w:pos="252"/>
              </w:tabs>
            </w:pPr>
            <w:r>
              <w:t>Сертификаты и рекомендации:</w:t>
            </w:r>
          </w:p>
          <w:p w:rsidR="00FB7705" w:rsidRPr="00FB4D33" w:rsidRDefault="00FB7705" w:rsidP="00A62B58">
            <w:pPr>
              <w:tabs>
                <w:tab w:val="num" w:pos="252"/>
              </w:tabs>
              <w:rPr>
                <w:lang w:val="en-US"/>
              </w:rPr>
            </w:pPr>
            <w:r>
              <w:t>Соответствует международным стандартам для электрических компонентов для лабораторного использования. Соответствует европейскому СЕ сертификату. Соответствует следующим стандартам: EN 500</w:t>
            </w:r>
            <w:r>
              <w:rPr>
                <w:lang w:val="en-US"/>
              </w:rPr>
              <w:t>82-1, EN 55011, EN 61010-1, 73/23/EEC и 89/336/EEC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27</w:t>
            </w: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r w:rsidRPr="00705718">
              <w:t>Гарантия 1</w:t>
            </w:r>
            <w:r>
              <w:t>2 месяцев со дня продажи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Default="00FB7705" w:rsidP="00705718">
            <w:pPr>
              <w:jc w:val="center"/>
            </w:pPr>
          </w:p>
        </w:tc>
        <w:tc>
          <w:tcPr>
            <w:tcW w:w="7343" w:type="dxa"/>
            <w:gridSpan w:val="2"/>
          </w:tcPr>
          <w:p w:rsidR="00FB7705" w:rsidRPr="00705718" w:rsidRDefault="00FB7705" w:rsidP="00A62B58">
            <w:r>
              <w:rPr>
                <w:b/>
              </w:rPr>
              <w:t>Комплект</w:t>
            </w:r>
            <w:r w:rsidRPr="003C407F">
              <w:rPr>
                <w:b/>
              </w:rPr>
              <w:t xml:space="preserve"> поставки: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28</w:t>
            </w:r>
          </w:p>
        </w:tc>
        <w:tc>
          <w:tcPr>
            <w:tcW w:w="7343" w:type="dxa"/>
            <w:gridSpan w:val="2"/>
          </w:tcPr>
          <w:p w:rsidR="00FB7705" w:rsidRPr="00DD2AF6" w:rsidRDefault="00FB7705" w:rsidP="00FB7705">
            <w:pPr>
              <w:rPr>
                <w:lang w:val="en-US"/>
              </w:rPr>
            </w:pPr>
            <w:r w:rsidRPr="00DD2AF6">
              <w:t xml:space="preserve">Основной блок </w:t>
            </w:r>
            <w:proofErr w:type="spellStart"/>
            <w:r w:rsidRPr="00DD2AF6">
              <w:t>StatFax</w:t>
            </w:r>
            <w:proofErr w:type="spellEnd"/>
            <w:r w:rsidRPr="00DD2AF6">
              <w:t xml:space="preserve"> 2600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29</w:t>
            </w:r>
          </w:p>
        </w:tc>
        <w:tc>
          <w:tcPr>
            <w:tcW w:w="7343" w:type="dxa"/>
            <w:gridSpan w:val="2"/>
          </w:tcPr>
          <w:p w:rsidR="00FB7705" w:rsidRPr="00DD2AF6" w:rsidRDefault="00FB7705" w:rsidP="00FB7705">
            <w:r>
              <w:t>Комплект бутылей (</w:t>
            </w:r>
            <w:proofErr w:type="spellStart"/>
            <w:r>
              <w:t>Wash</w:t>
            </w:r>
            <w:proofErr w:type="spellEnd"/>
            <w:r>
              <w:t xml:space="preserve"> –</w:t>
            </w:r>
            <w:r w:rsidRPr="00DD2AF6">
              <w:t xml:space="preserve">2л, </w:t>
            </w:r>
            <w:r w:rsidRPr="00DD2AF6">
              <w:rPr>
                <w:lang w:val="en-US"/>
              </w:rPr>
              <w:t>Waste</w:t>
            </w:r>
            <w:r>
              <w:t xml:space="preserve">–2л, </w:t>
            </w:r>
            <w:proofErr w:type="spellStart"/>
            <w:r>
              <w:t>Rinse</w:t>
            </w:r>
            <w:proofErr w:type="spellEnd"/>
            <w:r>
              <w:t>–</w:t>
            </w:r>
            <w:r w:rsidRPr="00DD2AF6">
              <w:t>1 л)</w:t>
            </w:r>
            <w:r>
              <w:t>, 1 шт.</w:t>
            </w:r>
            <w:r w:rsidRPr="00705718">
              <w:t xml:space="preserve"> - наличие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30</w:t>
            </w:r>
          </w:p>
        </w:tc>
        <w:tc>
          <w:tcPr>
            <w:tcW w:w="7343" w:type="dxa"/>
            <w:gridSpan w:val="2"/>
          </w:tcPr>
          <w:p w:rsidR="00FB7705" w:rsidRPr="00DD2AF6" w:rsidRDefault="00FB7705" w:rsidP="00FB7705">
            <w:r w:rsidRPr="00DD2AF6">
              <w:t>Комплект трубок с крышками и датчиками</w:t>
            </w:r>
            <w:r>
              <w:t>, 1 шт.</w:t>
            </w:r>
            <w:r w:rsidRPr="00705718">
              <w:t xml:space="preserve"> - наличие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FB7705" w:rsidRPr="00705718" w:rsidTr="00DC5375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683" w:type="dxa"/>
            <w:vAlign w:val="center"/>
          </w:tcPr>
          <w:p w:rsidR="00FB7705" w:rsidRPr="00705718" w:rsidRDefault="00FB7705" w:rsidP="00705718">
            <w:pPr>
              <w:jc w:val="center"/>
            </w:pPr>
            <w:r>
              <w:t>31</w:t>
            </w:r>
          </w:p>
        </w:tc>
        <w:tc>
          <w:tcPr>
            <w:tcW w:w="7343" w:type="dxa"/>
            <w:gridSpan w:val="2"/>
          </w:tcPr>
          <w:p w:rsidR="00FB7705" w:rsidRPr="00DD2AF6" w:rsidRDefault="00FB7705" w:rsidP="00FB7705">
            <w:r w:rsidRPr="00DD2AF6">
              <w:t>Предохранители</w:t>
            </w:r>
            <w:r>
              <w:t>, 2 шт.</w:t>
            </w:r>
            <w:r w:rsidRPr="00705718">
              <w:t xml:space="preserve"> - наличие</w:t>
            </w:r>
          </w:p>
        </w:tc>
        <w:tc>
          <w:tcPr>
            <w:tcW w:w="1513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FB7705" w:rsidRPr="00705718" w:rsidRDefault="00FB7705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683" w:type="dxa"/>
            <w:vAlign w:val="center"/>
          </w:tcPr>
          <w:p w:rsidR="003F5AA8" w:rsidRPr="00705718" w:rsidRDefault="003F5AA8" w:rsidP="00705718">
            <w:pPr>
              <w:jc w:val="center"/>
            </w:pPr>
            <w:r>
              <w:lastRenderedPageBreak/>
              <w:t>32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Кабель питания,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Шестигранный ключ, 1 шт. –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proofErr w:type="spellStart"/>
            <w:r>
              <w:t>Мандрен</w:t>
            </w:r>
            <w:proofErr w:type="spellEnd"/>
            <w:r>
              <w:t>, 2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Чехол,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Гидрофобный фильтр,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Каретка перемещения планшета,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>
              <w:t>Чехол,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  <w:tr w:rsidR="003F5AA8" w:rsidRPr="00705718" w:rsidTr="00A62B5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83" w:type="dxa"/>
            <w:vAlign w:val="center"/>
          </w:tcPr>
          <w:p w:rsidR="003F5AA8" w:rsidRPr="003F5AA8" w:rsidRDefault="003F5AA8" w:rsidP="00705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343" w:type="dxa"/>
            <w:gridSpan w:val="2"/>
          </w:tcPr>
          <w:p w:rsidR="003F5AA8" w:rsidRDefault="003F5AA8" w:rsidP="00A62B58">
            <w:r w:rsidRPr="00705718">
              <w:t xml:space="preserve">Инструкция на </w:t>
            </w:r>
            <w:proofErr w:type="gramStart"/>
            <w:r w:rsidRPr="00705718">
              <w:t>русском</w:t>
            </w:r>
            <w:proofErr w:type="gramEnd"/>
            <w:r w:rsidRPr="00705718">
              <w:t xml:space="preserve"> языке</w:t>
            </w:r>
            <w:r>
              <w:t>, 1 шт. - наличие</w:t>
            </w:r>
          </w:p>
        </w:tc>
        <w:tc>
          <w:tcPr>
            <w:tcW w:w="1513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  <w:tc>
          <w:tcPr>
            <w:tcW w:w="1441" w:type="dxa"/>
            <w:vAlign w:val="center"/>
          </w:tcPr>
          <w:p w:rsidR="003F5AA8" w:rsidRPr="00705718" w:rsidRDefault="003F5AA8" w:rsidP="00705718">
            <w:pPr>
              <w:jc w:val="center"/>
            </w:pPr>
          </w:p>
        </w:tc>
      </w:tr>
    </w:tbl>
    <w:p w:rsidR="002425BE" w:rsidRDefault="002425BE" w:rsidP="002425BE">
      <w:pPr>
        <w:rPr>
          <w:sz w:val="20"/>
        </w:rPr>
      </w:pPr>
    </w:p>
    <w:sectPr w:rsidR="002425BE" w:rsidSect="00A62B58">
      <w:pgSz w:w="11906" w:h="16838" w:code="9"/>
      <w:pgMar w:top="964" w:right="964" w:bottom="964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81E"/>
    <w:multiLevelType w:val="hybridMultilevel"/>
    <w:tmpl w:val="1194D7CA"/>
    <w:lvl w:ilvl="0" w:tplc="4F4C9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005D5"/>
    <w:multiLevelType w:val="hybridMultilevel"/>
    <w:tmpl w:val="312A8DE8"/>
    <w:lvl w:ilvl="0" w:tplc="61EAD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B17E2"/>
    <w:multiLevelType w:val="hybridMultilevel"/>
    <w:tmpl w:val="510CB194"/>
    <w:lvl w:ilvl="0" w:tplc="BE4AC5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40216"/>
    <w:multiLevelType w:val="hybridMultilevel"/>
    <w:tmpl w:val="E4A41DBE"/>
    <w:lvl w:ilvl="0" w:tplc="FEB8A75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E175268"/>
    <w:multiLevelType w:val="hybridMultilevel"/>
    <w:tmpl w:val="37760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65585"/>
    <w:multiLevelType w:val="hybridMultilevel"/>
    <w:tmpl w:val="50C88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730B"/>
    <w:rsid w:val="00011CAA"/>
    <w:rsid w:val="0004668A"/>
    <w:rsid w:val="00101615"/>
    <w:rsid w:val="001F175F"/>
    <w:rsid w:val="00217CE3"/>
    <w:rsid w:val="002425BE"/>
    <w:rsid w:val="002A2484"/>
    <w:rsid w:val="00300FFB"/>
    <w:rsid w:val="003451EA"/>
    <w:rsid w:val="003B2DF5"/>
    <w:rsid w:val="003F5AA8"/>
    <w:rsid w:val="00402E03"/>
    <w:rsid w:val="00486E50"/>
    <w:rsid w:val="004C2B82"/>
    <w:rsid w:val="00575FC9"/>
    <w:rsid w:val="00624AEF"/>
    <w:rsid w:val="00645165"/>
    <w:rsid w:val="0066306B"/>
    <w:rsid w:val="00705718"/>
    <w:rsid w:val="007C050B"/>
    <w:rsid w:val="007F3896"/>
    <w:rsid w:val="00854E9C"/>
    <w:rsid w:val="008A12B7"/>
    <w:rsid w:val="00944DDC"/>
    <w:rsid w:val="00A62B58"/>
    <w:rsid w:val="00AA5762"/>
    <w:rsid w:val="00AE5332"/>
    <w:rsid w:val="00B42B12"/>
    <w:rsid w:val="00BB6793"/>
    <w:rsid w:val="00BC3865"/>
    <w:rsid w:val="00C3493D"/>
    <w:rsid w:val="00CA3B2F"/>
    <w:rsid w:val="00D75A99"/>
    <w:rsid w:val="00DC5375"/>
    <w:rsid w:val="00DC7FAC"/>
    <w:rsid w:val="00DD2AF6"/>
    <w:rsid w:val="00DD730B"/>
    <w:rsid w:val="00E95E1B"/>
    <w:rsid w:val="00EB4408"/>
    <w:rsid w:val="00EC3F3E"/>
    <w:rsid w:val="00F1339A"/>
    <w:rsid w:val="00F1544C"/>
    <w:rsid w:val="00FB4D33"/>
    <w:rsid w:val="00F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75"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ind w:right="-545" w:hanging="10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1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2425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2425BE"/>
    <w:pPr>
      <w:ind w:firstLine="680"/>
      <w:jc w:val="both"/>
    </w:pPr>
    <w:rPr>
      <w:rFonts w:ascii="Arial CYR" w:hAnsi="Arial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ТРИММ-МЕДИЦИНА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SF-2600</dc:title>
  <dc:subject>Awareness</dc:subject>
  <dc:creator>Marat Aptinov</dc:creator>
  <cp:keywords/>
  <dc:description/>
  <cp:lastModifiedBy>Елена Викторовна</cp:lastModifiedBy>
  <cp:revision>2</cp:revision>
  <cp:lastPrinted>2006-04-27T05:43:00Z</cp:lastPrinted>
  <dcterms:created xsi:type="dcterms:W3CDTF">2016-10-19T08:51:00Z</dcterms:created>
  <dcterms:modified xsi:type="dcterms:W3CDTF">2016-10-19T08:51:00Z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1746225702</vt:i4>
  </property>
  <property fmtid="{D5CDD505-2E9C-101B-9397-08002B2CF9AE}" pid="3" name="_EmailSubject">
    <vt:lpwstr>RE: </vt:lpwstr>
  </property>
  <property fmtid="{D5CDD505-2E9C-101B-9397-08002B2CF9AE}" pid="4" name="_AuthorEmail">
    <vt:lpwstr>svetlana.ponomareva@westmedica.ru</vt:lpwstr>
  </property>
  <property fmtid="{D5CDD505-2E9C-101B-9397-08002B2CF9AE}" pid="5" name="_AuthorEmailDisplayName">
    <vt:lpwstr>svetlana.ponomareva</vt:lpwstr>
  </property>
  <property fmtid="{D5CDD505-2E9C-101B-9397-08002B2CF9AE}" pid="6" name="_ReviewingToolsShownOnce">
    <vt:lpwstr/>
  </property>
</Properties>
</file>