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0A021F">
        <w:rPr>
          <w:b/>
          <w:bCs/>
          <w:sz w:val="28"/>
          <w:szCs w:val="28"/>
        </w:rPr>
        <w:t>4</w:t>
      </w:r>
      <w:r w:rsidR="00ED7FEA">
        <w:rPr>
          <w:b/>
          <w:bCs/>
          <w:sz w:val="28"/>
          <w:szCs w:val="28"/>
        </w:rPr>
        <w:t>4</w:t>
      </w:r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BC470E" w:rsidRDefault="00ED7F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C6548">
        <w:rPr>
          <w:b/>
          <w:bCs/>
          <w:sz w:val="28"/>
          <w:szCs w:val="28"/>
        </w:rPr>
        <w:t>8</w:t>
      </w:r>
      <w:r w:rsidR="00925351">
        <w:rPr>
          <w:b/>
          <w:bCs/>
          <w:sz w:val="28"/>
          <w:szCs w:val="28"/>
        </w:rPr>
        <w:t>.</w:t>
      </w:r>
      <w:r w:rsidR="0082159F">
        <w:rPr>
          <w:b/>
          <w:bCs/>
          <w:sz w:val="28"/>
          <w:szCs w:val="28"/>
        </w:rPr>
        <w:t>10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16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 w:rsidR="00A03744">
        <w:t>открытый конкурс</w:t>
      </w:r>
      <w:r>
        <w:t xml:space="preserve">. </w:t>
      </w:r>
    </w:p>
    <w:p w:rsidR="00ED7FEA" w:rsidRPr="00ED7FEA" w:rsidRDefault="00BC470E" w:rsidP="00ED7FEA">
      <w:pPr>
        <w:jc w:val="center"/>
      </w:pPr>
      <w:r>
        <w:rPr>
          <w:bCs/>
        </w:rPr>
        <w:t xml:space="preserve">Предмет котировки: </w:t>
      </w:r>
      <w:r w:rsidRPr="00A03744">
        <w:t>закуп</w:t>
      </w:r>
      <w:r w:rsidR="008535A5" w:rsidRPr="00A03744">
        <w:t xml:space="preserve">ка </w:t>
      </w:r>
      <w:proofErr w:type="spellStart"/>
      <w:r w:rsidR="00ED7FEA" w:rsidRPr="00ED7FEA">
        <w:t>интранатальн</w:t>
      </w:r>
      <w:r w:rsidR="00ED7FEA">
        <w:t>ого</w:t>
      </w:r>
      <w:proofErr w:type="spellEnd"/>
      <w:r w:rsidR="00ED7FEA" w:rsidRPr="00ED7FEA">
        <w:t xml:space="preserve"> фетальн</w:t>
      </w:r>
      <w:r w:rsidR="00ED7FEA">
        <w:t>ого</w:t>
      </w:r>
      <w:r w:rsidR="00ED7FEA" w:rsidRPr="00ED7FEA">
        <w:t xml:space="preserve"> монитор</w:t>
      </w:r>
      <w:r w:rsidR="00ED7FEA">
        <w:t>а</w:t>
      </w:r>
      <w:r w:rsidR="00ED7FEA" w:rsidRPr="00ED7FEA">
        <w:t xml:space="preserve"> с автоматической расшифровкой </w:t>
      </w:r>
      <w:proofErr w:type="spellStart"/>
      <w:r w:rsidR="00ED7FEA" w:rsidRPr="00ED7FEA">
        <w:t>кардиотокограммы</w:t>
      </w:r>
      <w:proofErr w:type="spellEnd"/>
      <w:r w:rsidR="00ED7FEA" w:rsidRPr="00ED7FEA">
        <w:t xml:space="preserve">, для одноплодной беременности  </w:t>
      </w:r>
    </w:p>
    <w:p w:rsidR="00BC470E" w:rsidRDefault="00BC470E" w:rsidP="00ED7FEA">
      <w:pPr>
        <w:pStyle w:val="aa"/>
      </w:pPr>
      <w:r>
        <w:t>.</w:t>
      </w: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072AB3">
        <w:t>Джикаев</w:t>
      </w:r>
      <w:proofErr w:type="spellEnd"/>
      <w:r w:rsidR="00072AB3">
        <w:t xml:space="preserve">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 w:rsidR="001F774E" w:rsidRPr="001F774E">
        <w:rPr>
          <w:bCs/>
        </w:rPr>
        <w:t>родовые сертификаты</w:t>
      </w:r>
      <w:r w:rsidR="001F774E">
        <w:t xml:space="preserve"> - </w:t>
      </w:r>
      <w:proofErr w:type="gramStart"/>
      <w:r w:rsidR="001F774E" w:rsidRPr="001F774E">
        <w:t>согласно Приказа</w:t>
      </w:r>
      <w:proofErr w:type="gramEnd"/>
      <w:r w:rsidR="001F774E" w:rsidRPr="001F774E">
        <w:t xml:space="preserve"> МЗ РФ № 51н от 5.02.2008 г</w:t>
      </w:r>
      <w:r w:rsidR="001F774E">
        <w:rPr>
          <w:sz w:val="28"/>
          <w:szCs w:val="28"/>
        </w:rP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4DA6">
        <w:rPr>
          <w:b/>
          <w:bCs/>
        </w:rPr>
        <w:t>Начальн</w:t>
      </w:r>
      <w:r>
        <w:rPr>
          <w:b/>
          <w:bCs/>
        </w:rPr>
        <w:t xml:space="preserve">ая (максимальная) цена договора: </w:t>
      </w:r>
      <w:r w:rsidR="0082159F">
        <w:rPr>
          <w:bCs/>
        </w:rPr>
        <w:t>70</w:t>
      </w:r>
      <w:r w:rsidR="00ED7FEA">
        <w:rPr>
          <w:bCs/>
        </w:rPr>
        <w:t>0</w:t>
      </w:r>
      <w:r w:rsidR="003B23D8">
        <w:rPr>
          <w:bCs/>
        </w:rPr>
        <w:t xml:space="preserve"> 000</w:t>
      </w:r>
      <w:r>
        <w:rPr>
          <w:b/>
          <w:bCs/>
        </w:rPr>
        <w:t xml:space="preserve"> </w:t>
      </w:r>
      <w:r>
        <w:rPr>
          <w:bCs/>
        </w:rPr>
        <w:t>руб.</w:t>
      </w:r>
    </w:p>
    <w:p w:rsidR="00A03744" w:rsidRDefault="00A03744" w:rsidP="00A03744">
      <w:pPr>
        <w:tabs>
          <w:tab w:val="left" w:pos="3165"/>
        </w:tabs>
        <w:jc w:val="both"/>
      </w:pPr>
      <w:r>
        <w:t xml:space="preserve">            Начальная (максимальная)  цена договора формируется с помощью метода сопоставимых рыночных цен (анализа рынка)</w:t>
      </w:r>
    </w:p>
    <w:p w:rsidR="00A03744" w:rsidRDefault="00A03744" w:rsidP="00A03744">
      <w:pPr>
        <w:autoSpaceDE w:val="0"/>
        <w:autoSpaceDN w:val="0"/>
        <w:adjustRightInd w:val="0"/>
        <w:jc w:val="both"/>
        <w:rPr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В цену договора включены расходы по доставке</w:t>
      </w:r>
      <w:r w:rsidRPr="00B33030">
        <w:rPr>
          <w:bCs/>
        </w:rPr>
        <w:t>,</w:t>
      </w:r>
      <w:r w:rsidRPr="00CE4D3A">
        <w:t xml:space="preserve"> </w:t>
      </w:r>
      <w:r>
        <w:t>разгрузке, монтажу, пусконаладочным   работам, вводу в эксплуатацию, обучение персонала, страхование</w:t>
      </w:r>
      <w:r w:rsidRPr="00A465BA">
        <w:t>,</w:t>
      </w:r>
      <w:r>
        <w:rPr>
          <w:bCs/>
        </w:rPr>
        <w:t xml:space="preserve">  </w:t>
      </w:r>
      <w:r>
        <w:t>уплату всех  налогов</w:t>
      </w:r>
      <w:r w:rsidRPr="00AE421F">
        <w:t xml:space="preserve">, </w:t>
      </w:r>
      <w:r>
        <w:t xml:space="preserve">   сборов</w:t>
      </w:r>
      <w:r w:rsidRPr="00AE421F">
        <w:t>,</w:t>
      </w:r>
      <w:r>
        <w:t xml:space="preserve"> таможенных  пошлин  и иных  обязательных  платежей</w:t>
      </w:r>
      <w:r w:rsidRPr="00100CE0">
        <w:t>.</w:t>
      </w:r>
    </w:p>
    <w:p w:rsidR="00A03744" w:rsidRPr="00E103DA" w:rsidRDefault="00A03744" w:rsidP="00A03744">
      <w:pPr>
        <w:autoSpaceDE w:val="0"/>
        <w:autoSpaceDN w:val="0"/>
        <w:adjustRightInd w:val="0"/>
        <w:ind w:left="-180"/>
        <w:jc w:val="both"/>
      </w:pPr>
      <w:r>
        <w:tab/>
      </w:r>
      <w:r>
        <w:tab/>
        <w:t xml:space="preserve">Поставляемый </w:t>
      </w:r>
      <w:r w:rsidRPr="00A03744">
        <w:t>ультразвуковой сканер</w:t>
      </w:r>
      <w:r>
        <w:t xml:space="preserve"> должен соответствовать техническим требованиям, заявленным в конкурсной документации. </w:t>
      </w:r>
    </w:p>
    <w:p w:rsidR="00A03744" w:rsidRDefault="00A03744" w:rsidP="00A03744">
      <w:pPr>
        <w:autoSpaceDE w:val="0"/>
        <w:autoSpaceDN w:val="0"/>
        <w:adjustRightInd w:val="0"/>
        <w:ind w:left="-180"/>
        <w:jc w:val="both"/>
      </w:pPr>
    </w:p>
    <w:p w:rsidR="00A03744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70E">
        <w:rPr>
          <w:b/>
          <w:bCs/>
        </w:rPr>
        <w:t xml:space="preserve">Место, условия и сроки поставок: </w:t>
      </w:r>
      <w:r w:rsidR="00BC470E"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 w:rsidRPr="001B36DD">
        <w:rPr>
          <w:bCs/>
        </w:rPr>
        <w:t>в течени</w:t>
      </w:r>
      <w:r>
        <w:rPr>
          <w:bCs/>
        </w:rPr>
        <w:t xml:space="preserve">е  </w:t>
      </w:r>
      <w:r w:rsidR="00ED7FEA">
        <w:rPr>
          <w:bCs/>
        </w:rPr>
        <w:t>30</w:t>
      </w:r>
      <w:r>
        <w:rPr>
          <w:bCs/>
        </w:rPr>
        <w:t xml:space="preserve"> (</w:t>
      </w:r>
      <w:r w:rsidR="00ED7FEA">
        <w:rPr>
          <w:bCs/>
        </w:rPr>
        <w:t>тридцати</w:t>
      </w:r>
      <w:r>
        <w:rPr>
          <w:bCs/>
        </w:rPr>
        <w:t xml:space="preserve">) календарных  дней  с момента подписания договора.  </w:t>
      </w:r>
    </w:p>
    <w:p w:rsidR="00A03744" w:rsidRDefault="00A03744" w:rsidP="00A0374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A03744" w:rsidRDefault="00A03744" w:rsidP="00A03744">
      <w:pPr>
        <w:ind w:firstLine="708"/>
        <w:jc w:val="both"/>
      </w:pPr>
      <w:r>
        <w:t>У</w:t>
      </w:r>
      <w:r w:rsidRPr="00A03744">
        <w:t>льтразвуковой сканер</w:t>
      </w:r>
      <w:r w:rsidRPr="00891E4C">
        <w:t xml:space="preserve"> </w:t>
      </w:r>
      <w:r>
        <w:t>должен поставляться в упаковке, гарантирующей полную его сохранность при отгрузке, транспортировке и хранении.</w:t>
      </w:r>
    </w:p>
    <w:p w:rsidR="00A03744" w:rsidRPr="0091778F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</w:p>
    <w:p w:rsidR="00A03744" w:rsidRPr="003B6FCE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Форма, сроки и порядок оплаты</w:t>
      </w:r>
      <w:r>
        <w:rPr>
          <w:rFonts w:ascii="Verdana" w:hAnsi="Verdana"/>
          <w:b/>
          <w:bCs/>
        </w:rPr>
        <w:t xml:space="preserve">: </w:t>
      </w:r>
      <w:r>
        <w:t xml:space="preserve">Безналичный расчет, </w:t>
      </w:r>
      <w:r>
        <w:rPr>
          <w:bCs/>
        </w:rPr>
        <w:t>п</w:t>
      </w:r>
      <w:r w:rsidRPr="00441FB6">
        <w:rPr>
          <w:bCs/>
        </w:rPr>
        <w:t xml:space="preserve">редварительная оплата </w:t>
      </w:r>
      <w:r>
        <w:rPr>
          <w:bCs/>
        </w:rPr>
        <w:t xml:space="preserve">– </w:t>
      </w:r>
      <w:r w:rsidRPr="00441FB6">
        <w:rPr>
          <w:bCs/>
        </w:rPr>
        <w:t xml:space="preserve">25%, </w:t>
      </w:r>
      <w:r>
        <w:rPr>
          <w:bCs/>
        </w:rPr>
        <w:t xml:space="preserve"> окончательный расчет – </w:t>
      </w:r>
      <w:r>
        <w:t xml:space="preserve">75% осуществляется </w:t>
      </w:r>
      <w:r w:rsidRPr="00265442">
        <w:t>по факту поставки</w:t>
      </w:r>
      <w:r>
        <w:t xml:space="preserve"> товара  после подписания акта </w:t>
      </w:r>
      <w:r w:rsidR="0082159F">
        <w:t>ввода в эксплуатацию в течение 12 (двенадцати) месяцев равными долями до 30 (31) числа каждого месяца</w:t>
      </w:r>
      <w:r>
        <w:t xml:space="preserve">. </w:t>
      </w:r>
    </w:p>
    <w:p w:rsidR="00BC470E" w:rsidRDefault="00BC470E" w:rsidP="00072AB3"/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</w:t>
      </w:r>
      <w:r w:rsidR="00BC6548">
        <w:t>5</w:t>
      </w:r>
      <w:r>
        <w:t xml:space="preserve">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F774E" w:rsidRDefault="001F774E" w:rsidP="001F774E">
      <w:pPr>
        <w:jc w:val="both"/>
      </w:pPr>
      <w:r w:rsidRPr="00623352">
        <w:lastRenderedPageBreak/>
        <w:t xml:space="preserve">Договор заключается на </w:t>
      </w:r>
      <w:proofErr w:type="gramStart"/>
      <w:r w:rsidRPr="00623352">
        <w:t>условиях</w:t>
      </w:r>
      <w:proofErr w:type="gramEnd"/>
      <w:r w:rsidRPr="00623352">
        <w:t xml:space="preserve"> и по цене, указанных в извещении о проведении </w:t>
      </w:r>
      <w:r>
        <w:t xml:space="preserve">открытого конкурса </w:t>
      </w:r>
      <w:r w:rsidRPr="00623352">
        <w:t>и в ко</w:t>
      </w:r>
      <w:r>
        <w:t>нкурсной</w:t>
      </w:r>
      <w:r w:rsidRPr="00623352">
        <w:t xml:space="preserve"> заявке победителя или участника закупки, с которым заключается договор. </w:t>
      </w:r>
    </w:p>
    <w:p w:rsidR="001F774E" w:rsidRPr="00623352" w:rsidRDefault="001F774E" w:rsidP="001F774E">
      <w:pPr>
        <w:jc w:val="both"/>
      </w:pPr>
    </w:p>
    <w:p w:rsidR="001F774E" w:rsidRPr="00B56095" w:rsidRDefault="001F774E" w:rsidP="001F774E">
      <w:pPr>
        <w:jc w:val="both"/>
      </w:pPr>
      <w:r w:rsidRPr="00623352">
        <w:t xml:space="preserve">   </w:t>
      </w:r>
      <w:r>
        <w:tab/>
      </w:r>
      <w:r>
        <w:rPr>
          <w:b/>
        </w:rPr>
        <w:t xml:space="preserve"> </w:t>
      </w:r>
    </w:p>
    <w:p w:rsidR="001F774E" w:rsidRPr="00090693" w:rsidRDefault="001F774E" w:rsidP="005B1F71"/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ED7FEA">
        <w:t>2</w:t>
      </w:r>
      <w:r w:rsidR="001F774E">
        <w:t>8.10</w:t>
      </w:r>
      <w:r>
        <w:t xml:space="preserve">.2016г. до 9-00час. </w:t>
      </w:r>
      <w:r w:rsidR="00ED7FEA">
        <w:t>07</w:t>
      </w:r>
      <w:r>
        <w:t>.</w:t>
      </w:r>
      <w:r w:rsidR="001F774E">
        <w:t>1</w:t>
      </w:r>
      <w:r w:rsidR="00ED7FEA">
        <w:t>1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ED7FEA">
        <w:rPr>
          <w:b/>
          <w:u w:val="single"/>
        </w:rPr>
        <w:t>0</w:t>
      </w:r>
      <w:r w:rsidR="0016239C">
        <w:rPr>
          <w:b/>
          <w:u w:val="single"/>
        </w:rPr>
        <w:t>7</w:t>
      </w:r>
      <w:r w:rsidRPr="001F774E">
        <w:rPr>
          <w:b/>
          <w:u w:val="single"/>
        </w:rPr>
        <w:t>.</w:t>
      </w:r>
      <w:r w:rsidR="00ED7FEA">
        <w:rPr>
          <w:b/>
          <w:u w:val="single"/>
        </w:rPr>
        <w:t>11</w:t>
      </w:r>
      <w:r>
        <w:rPr>
          <w:b/>
          <w:u w:val="single"/>
        </w:rPr>
        <w:t>.2016г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</w:t>
      </w:r>
      <w:r w:rsidR="0016239C">
        <w:rPr>
          <w:b/>
          <w:u w:val="single"/>
        </w:rPr>
        <w:t>1</w:t>
      </w:r>
      <w:r>
        <w:rPr>
          <w:b/>
          <w:u w:val="single"/>
        </w:rPr>
        <w:t>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</w:t>
      </w:r>
      <w:proofErr w:type="gramEnd"/>
      <w:r>
        <w:t xml:space="preserve"> требованиям. </w:t>
      </w:r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18FB"/>
    <w:rsid w:val="00097C34"/>
    <w:rsid w:val="000A021F"/>
    <w:rsid w:val="000A679F"/>
    <w:rsid w:val="000B243D"/>
    <w:rsid w:val="000C04BF"/>
    <w:rsid w:val="000F50A2"/>
    <w:rsid w:val="0016201A"/>
    <w:rsid w:val="0016239C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1F774E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23D8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B1F71"/>
    <w:rsid w:val="005D5C81"/>
    <w:rsid w:val="00614507"/>
    <w:rsid w:val="006556BA"/>
    <w:rsid w:val="006579D0"/>
    <w:rsid w:val="006627CB"/>
    <w:rsid w:val="00671E9F"/>
    <w:rsid w:val="00684A63"/>
    <w:rsid w:val="006A1CE3"/>
    <w:rsid w:val="006B4F8D"/>
    <w:rsid w:val="006E499B"/>
    <w:rsid w:val="006F730F"/>
    <w:rsid w:val="00714BEC"/>
    <w:rsid w:val="007536C3"/>
    <w:rsid w:val="00767F4A"/>
    <w:rsid w:val="007A56EB"/>
    <w:rsid w:val="0080410A"/>
    <w:rsid w:val="0082159F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F1FFC"/>
    <w:rsid w:val="009F6186"/>
    <w:rsid w:val="009F639D"/>
    <w:rsid w:val="00A03744"/>
    <w:rsid w:val="00A16FED"/>
    <w:rsid w:val="00A41370"/>
    <w:rsid w:val="00A454A3"/>
    <w:rsid w:val="00A52AA1"/>
    <w:rsid w:val="00A613FE"/>
    <w:rsid w:val="00A71AFF"/>
    <w:rsid w:val="00A9567E"/>
    <w:rsid w:val="00AB62BD"/>
    <w:rsid w:val="00AC429E"/>
    <w:rsid w:val="00AC7B37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C6548"/>
    <w:rsid w:val="00BD7290"/>
    <w:rsid w:val="00C00DBF"/>
    <w:rsid w:val="00C01B84"/>
    <w:rsid w:val="00C05609"/>
    <w:rsid w:val="00C138B3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D7FEA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link w:val="ab"/>
    <w:qFormat/>
    <w:rsid w:val="00A03744"/>
    <w:pPr>
      <w:jc w:val="center"/>
    </w:pPr>
    <w:rPr>
      <w:b/>
    </w:rPr>
  </w:style>
  <w:style w:type="character" w:customStyle="1" w:styleId="ab">
    <w:name w:val="Заголовок Знак"/>
    <w:link w:val="aa"/>
    <w:rsid w:val="00A0374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2016-06-08T15:20:00Z</cp:lastPrinted>
  <dcterms:created xsi:type="dcterms:W3CDTF">2016-10-30T11:11:00Z</dcterms:created>
  <dcterms:modified xsi:type="dcterms:W3CDTF">2016-10-30T11:14:00Z</dcterms:modified>
</cp:coreProperties>
</file>